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817F" w14:textId="600E1C11" w:rsidR="00830300" w:rsidRPr="00123415" w:rsidRDefault="00886916" w:rsidP="00830300">
      <w:pPr>
        <w:pStyle w:val="Title"/>
        <w:rPr>
          <w:sz w:val="28"/>
          <w:szCs w:val="28"/>
          <w:lang w:val="es-PE"/>
        </w:rPr>
      </w:pPr>
      <w:r w:rsidRPr="00593AB9">
        <w:rPr>
          <w:sz w:val="28"/>
          <w:szCs w:val="28"/>
          <w:lang w:val="es-PE"/>
        </w:rPr>
        <w:t>CAMBIO EN EL SERVICIO, MARZO 2024</w:t>
      </w:r>
    </w:p>
    <w:p w14:paraId="54BE51EE" w14:textId="6DFA59EA" w:rsidR="00832B91" w:rsidRPr="00123415" w:rsidRDefault="00351F61" w:rsidP="00832B91">
      <w:pPr>
        <w:pBdr>
          <w:bottom w:val="single" w:sz="6" w:space="1" w:color="auto"/>
        </w:pBdr>
        <w:rPr>
          <w:rFonts w:ascii="Arial Black" w:hAnsi="Arial Black" w:cstheme="majorHAnsi"/>
          <w:b/>
          <w:bCs/>
          <w:lang w:val="es-PE"/>
        </w:rPr>
      </w:pPr>
      <w:r w:rsidRPr="00593AB9">
        <w:rPr>
          <w:rFonts w:ascii="Arial Black" w:hAnsi="Arial Black" w:cstheme="majorHAnsi"/>
          <w:b/>
          <w:bCs/>
          <w:lang w:val="es-PE"/>
        </w:rPr>
        <w:t>Material</w:t>
      </w:r>
    </w:p>
    <w:p w14:paraId="66176C73" w14:textId="354FA33E" w:rsidR="00830300" w:rsidRPr="00123415" w:rsidRDefault="00886916" w:rsidP="00830300">
      <w:pPr>
        <w:jc w:val="right"/>
        <w:rPr>
          <w:i/>
          <w:iCs/>
          <w:sz w:val="20"/>
          <w:szCs w:val="20"/>
          <w:lang w:val="es-PE"/>
        </w:rPr>
      </w:pPr>
      <w:r w:rsidRPr="00593AB9">
        <w:rPr>
          <w:i/>
          <w:iCs/>
          <w:sz w:val="20"/>
          <w:szCs w:val="20"/>
          <w:lang w:val="es-PE"/>
        </w:rPr>
        <w:t>12 de febrero de 2024</w:t>
      </w:r>
    </w:p>
    <w:p w14:paraId="2B0377B4" w14:textId="77777777" w:rsidR="0016247D" w:rsidRPr="00123415" w:rsidRDefault="00CC1794" w:rsidP="00AA02BD">
      <w:pPr>
        <w:pStyle w:val="CTHeading1"/>
        <w:rPr>
          <w:rStyle w:val="BookTitle"/>
          <w:sz w:val="24"/>
          <w:szCs w:val="24"/>
          <w:lang w:val="es-PE"/>
        </w:rPr>
      </w:pPr>
      <w:r w:rsidRPr="00593AB9">
        <w:rPr>
          <w:rStyle w:val="BookTitle"/>
          <w:sz w:val="24"/>
          <w:szCs w:val="24"/>
          <w:lang w:val="es-PE"/>
        </w:rPr>
        <w:t>Descripción general</w:t>
      </w:r>
    </w:p>
    <w:p w14:paraId="3AA50ABF" w14:textId="7E20B629" w:rsidR="004D1B64" w:rsidRPr="00123415" w:rsidRDefault="00AF7657" w:rsidP="00351F61">
      <w:pPr>
        <w:rPr>
          <w:sz w:val="22"/>
          <w:szCs w:val="22"/>
          <w:lang w:val="es-PE"/>
        </w:rPr>
      </w:pPr>
      <w:r w:rsidRPr="00593AB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PE"/>
        </w:rPr>
        <w:t xml:space="preserve">El día 30 de marzo de 2024, </w:t>
      </w:r>
      <w:proofErr w:type="spellStart"/>
      <w:r w:rsidRPr="00593AB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PE"/>
        </w:rPr>
        <w:t>Community</w:t>
      </w:r>
      <w:proofErr w:type="spellEnd"/>
      <w:r w:rsidRPr="00593AB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PE"/>
        </w:rPr>
        <w:t xml:space="preserve"> </w:t>
      </w:r>
      <w:proofErr w:type="spellStart"/>
      <w:r w:rsidRPr="00593AB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PE"/>
        </w:rPr>
        <w:t>Transit</w:t>
      </w:r>
      <w:proofErr w:type="spellEnd"/>
      <w:r w:rsidRPr="00593AB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PE"/>
        </w:rPr>
        <w:t xml:space="preserve"> implementará cambios importantes en los servicios relacionados con el plan de servicio </w:t>
      </w:r>
      <w:hyperlink r:id="rId11" w:tgtFrame="_blank" w:history="1">
        <w:r w:rsidRPr="00593AB9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  <w:lang w:val="es-PE"/>
          </w:rPr>
          <w:t>Cambios en el transporte público en 2024 y años posteriores</w:t>
        </w:r>
      </w:hyperlink>
      <w:r w:rsidRPr="00593AB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PE"/>
        </w:rPr>
        <w:t xml:space="preserve">. </w:t>
      </w:r>
      <w:r w:rsidRPr="00593AB9">
        <w:rPr>
          <w:sz w:val="22"/>
          <w:szCs w:val="22"/>
          <w:lang w:val="es-PE"/>
        </w:rPr>
        <w:t xml:space="preserve"> </w:t>
      </w:r>
    </w:p>
    <w:p w14:paraId="5D493D30" w14:textId="5DBD45A9" w:rsidR="004D1B64" w:rsidRPr="00123415" w:rsidRDefault="004D1B64" w:rsidP="00351F61">
      <w:pPr>
        <w:rPr>
          <w:sz w:val="22"/>
          <w:szCs w:val="22"/>
          <w:lang w:val="es-PE"/>
        </w:rPr>
      </w:pPr>
    </w:p>
    <w:p w14:paraId="72C3FA40" w14:textId="159D0473" w:rsidR="004D1B64" w:rsidRPr="00123415" w:rsidRDefault="004D1B64" w:rsidP="004D1B64">
      <w:pPr>
        <w:rPr>
          <w:sz w:val="22"/>
          <w:szCs w:val="22"/>
          <w:lang w:val="es-PE"/>
        </w:rPr>
      </w:pPr>
      <w:r w:rsidRPr="00593AB9">
        <w:rPr>
          <w:sz w:val="22"/>
          <w:szCs w:val="22"/>
          <w:lang w:val="es-PE"/>
        </w:rPr>
        <w:t>En este material se incluyen cambios específicos, enlaces importantes, texto para los boletines informativos o correos electrónicos, actualizaciones de mensajes de texto, publicaciones para redes sociales y una imagen.</w:t>
      </w:r>
    </w:p>
    <w:p w14:paraId="41263B76" w14:textId="77777777" w:rsidR="004D1B64" w:rsidRPr="00123415" w:rsidRDefault="004D1B64" w:rsidP="00351F61">
      <w:pPr>
        <w:rPr>
          <w:i/>
          <w:iCs/>
          <w:sz w:val="22"/>
          <w:szCs w:val="22"/>
          <w:lang w:val="es-PE"/>
        </w:rPr>
      </w:pPr>
    </w:p>
    <w:p w14:paraId="4EAAA53A" w14:textId="77777777" w:rsidR="009D4B36" w:rsidRPr="00C1560F" w:rsidRDefault="009D4B36" w:rsidP="009D4B36">
      <w:pPr>
        <w:rPr>
          <w:rFonts w:ascii="Arial" w:hAnsi="Arial" w:cs="Arial"/>
          <w:b/>
          <w:bCs/>
          <w:color w:val="163378" w:themeColor="accent4"/>
          <w:sz w:val="22"/>
          <w:szCs w:val="22"/>
        </w:rPr>
      </w:pPr>
      <w:r>
        <w:rPr>
          <w:rFonts w:ascii="Arial" w:hAnsi="Arial" w:cs="Arial"/>
          <w:b/>
          <w:bCs/>
          <w:color w:val="163378" w:themeColor="accent4"/>
          <w:sz w:val="22"/>
          <w:szCs w:val="22"/>
        </w:rPr>
        <w:t>Cambios específicos</w:t>
      </w:r>
    </w:p>
    <w:p w14:paraId="796C66A4" w14:textId="22070E3F" w:rsidR="009D4B36" w:rsidRDefault="009D4B36" w:rsidP="009B0E0F">
      <w:pPr>
        <w:rPr>
          <w:sz w:val="22"/>
        </w:rPr>
      </w:pPr>
    </w:p>
    <w:p w14:paraId="2D25B3EC" w14:textId="77777777" w:rsidR="009B0E0F" w:rsidRDefault="009B0E0F" w:rsidP="009B0E0F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93AB9" w14:paraId="480606C4" w14:textId="77777777" w:rsidTr="00593AB9">
        <w:trPr>
          <w:tblHeader/>
        </w:trPr>
        <w:tc>
          <w:tcPr>
            <w:tcW w:w="4957" w:type="dxa"/>
            <w:shd w:val="clear" w:color="auto" w:fill="000000" w:themeFill="text1"/>
          </w:tcPr>
          <w:p w14:paraId="56F87B5B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15A13D82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93AB9" w14:paraId="0D187E35" w14:textId="77777777" w:rsidTr="00593AB9">
        <w:tc>
          <w:tcPr>
            <w:tcW w:w="4957" w:type="dxa"/>
          </w:tcPr>
          <w:p w14:paraId="4D2AE1C7" w14:textId="77777777" w:rsidR="00593AB9" w:rsidRDefault="00593AB9" w:rsidP="00C10C39">
            <w:pPr>
              <w:rPr>
                <w:sz w:val="22"/>
                <w:szCs w:val="22"/>
              </w:rPr>
            </w:pPr>
            <w:r w:rsidRPr="001E5675">
              <w:rPr>
                <w:sz w:val="22"/>
                <w:szCs w:val="22"/>
              </w:rPr>
              <w:t xml:space="preserve">On March 30, 2024, riders will experience major changes to bus service. </w:t>
            </w:r>
            <w:r>
              <w:rPr>
                <w:sz w:val="22"/>
                <w:szCs w:val="22"/>
              </w:rPr>
              <w:t>In general: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62"/>
              <w:gridCol w:w="3169"/>
            </w:tblGrid>
            <w:tr w:rsidR="00593AB9" w14:paraId="3542144B" w14:textId="77777777" w:rsidTr="00AE154D">
              <w:tc>
                <w:tcPr>
                  <w:tcW w:w="1651" w:type="pct"/>
                </w:tcPr>
                <w:p w14:paraId="0124702E" w14:textId="77777777" w:rsidR="00593AB9" w:rsidRPr="009B0F3B" w:rsidRDefault="00593AB9" w:rsidP="00C10C3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If you ride this route now</w:t>
                  </w:r>
                </w:p>
              </w:tc>
              <w:tc>
                <w:tcPr>
                  <w:tcW w:w="3349" w:type="pct"/>
                </w:tcPr>
                <w:p w14:paraId="6DF042DD" w14:textId="77777777" w:rsidR="00593AB9" w:rsidRPr="009B0F3B" w:rsidRDefault="00593AB9" w:rsidP="00C10C3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You’ll ride one or more of these routes starting March 30</w:t>
                  </w:r>
                </w:p>
              </w:tc>
            </w:tr>
            <w:tr w:rsidR="00593AB9" w14:paraId="1A90EFBE" w14:textId="77777777" w:rsidTr="00AE154D">
              <w:tc>
                <w:tcPr>
                  <w:tcW w:w="1651" w:type="pct"/>
                </w:tcPr>
                <w:p w14:paraId="431157F0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3349" w:type="pct"/>
                </w:tcPr>
                <w:p w14:paraId="0B677219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114, 166, Zip Alderwood Shuttle</w:t>
                  </w:r>
                </w:p>
              </w:tc>
            </w:tr>
            <w:tr w:rsidR="00593AB9" w14:paraId="517E764D" w14:textId="77777777" w:rsidTr="00AE154D">
              <w:tc>
                <w:tcPr>
                  <w:tcW w:w="1651" w:type="pct"/>
                </w:tcPr>
                <w:p w14:paraId="454A0A83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3349" w:type="pct"/>
                </w:tcPr>
                <w:p w14:paraId="44823029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102, 114, 166, Zip Alderwood Shuttle</w:t>
                  </w:r>
                </w:p>
              </w:tc>
            </w:tr>
            <w:tr w:rsidR="00593AB9" w14:paraId="1637E9E7" w14:textId="77777777" w:rsidTr="00AE154D">
              <w:tc>
                <w:tcPr>
                  <w:tcW w:w="1651" w:type="pct"/>
                </w:tcPr>
                <w:p w14:paraId="7B8D46E7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3349" w:type="pct"/>
                </w:tcPr>
                <w:p w14:paraId="75E61170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166, Zip Alderwood Shuttle</w:t>
                  </w:r>
                </w:p>
              </w:tc>
            </w:tr>
            <w:tr w:rsidR="00593AB9" w14:paraId="36DF72A7" w14:textId="77777777" w:rsidTr="00AE154D">
              <w:tc>
                <w:tcPr>
                  <w:tcW w:w="1651" w:type="pct"/>
                </w:tcPr>
                <w:p w14:paraId="7A151244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 (between Lynnwood Transit Center and Edmonds College)</w:t>
                  </w:r>
                </w:p>
              </w:tc>
              <w:tc>
                <w:tcPr>
                  <w:tcW w:w="3349" w:type="pct"/>
                </w:tcPr>
                <w:p w14:paraId="156AA242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114</w:t>
                  </w:r>
                </w:p>
              </w:tc>
            </w:tr>
            <w:tr w:rsidR="00593AB9" w14:paraId="208E161D" w14:textId="77777777" w:rsidTr="00AE154D">
              <w:tc>
                <w:tcPr>
                  <w:tcW w:w="1651" w:type="pct"/>
                </w:tcPr>
                <w:p w14:paraId="353E3EBF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 (between 152nd St NE and Smokey Point Transit Center)</w:t>
                  </w:r>
                </w:p>
              </w:tc>
              <w:tc>
                <w:tcPr>
                  <w:tcW w:w="3349" w:type="pct"/>
                </w:tcPr>
                <w:p w14:paraId="2FF9E334" w14:textId="77777777" w:rsidR="00593AB9" w:rsidRDefault="00593AB9" w:rsidP="00C10C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201, 202</w:t>
                  </w:r>
                </w:p>
              </w:tc>
            </w:tr>
          </w:tbl>
          <w:p w14:paraId="36F86330" w14:textId="33FCC9FA" w:rsidR="00593AB9" w:rsidRPr="00515BBB" w:rsidRDefault="00593AB9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46E3FF1" w14:textId="77777777" w:rsidR="00593AB9" w:rsidRDefault="00593AB9" w:rsidP="00123415">
            <w:pPr>
              <w:rPr>
                <w:sz w:val="22"/>
                <w:szCs w:val="22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El día 30 de marzo de 2024, los pasajeros experimentarán cambios importantes en el servicio de autobuses. </w:t>
            </w:r>
            <w:r>
              <w:rPr>
                <w:sz w:val="22"/>
                <w:szCs w:val="22"/>
              </w:rPr>
              <w:t>En general: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0"/>
              <w:gridCol w:w="3267"/>
            </w:tblGrid>
            <w:tr w:rsidR="00593AB9" w:rsidRPr="00593AB9" w14:paraId="3B93E041" w14:textId="77777777" w:rsidTr="00AE154D">
              <w:tc>
                <w:tcPr>
                  <w:tcW w:w="1651" w:type="pct"/>
                </w:tcPr>
                <w:p w14:paraId="7497FECD" w14:textId="77777777" w:rsidR="00593AB9" w:rsidRPr="00123415" w:rsidRDefault="00593AB9" w:rsidP="00123415">
                  <w:pPr>
                    <w:rPr>
                      <w:b/>
                      <w:bCs/>
                      <w:sz w:val="22"/>
                      <w:szCs w:val="22"/>
                      <w:lang w:val="es-PE"/>
                    </w:rPr>
                  </w:pPr>
                  <w:r w:rsidRPr="00593AB9">
                    <w:rPr>
                      <w:b/>
                      <w:bCs/>
                      <w:sz w:val="22"/>
                      <w:szCs w:val="22"/>
                      <w:lang w:val="es-PE"/>
                    </w:rPr>
                    <w:t>Si ahora viaja por esta ruta,</w:t>
                  </w:r>
                </w:p>
              </w:tc>
              <w:tc>
                <w:tcPr>
                  <w:tcW w:w="3349" w:type="pct"/>
                </w:tcPr>
                <w:p w14:paraId="06170127" w14:textId="77777777" w:rsidR="00593AB9" w:rsidRPr="00123415" w:rsidRDefault="00593AB9" w:rsidP="00123415">
                  <w:pPr>
                    <w:rPr>
                      <w:b/>
                      <w:bCs/>
                      <w:sz w:val="22"/>
                      <w:szCs w:val="22"/>
                      <w:lang w:val="es-PE"/>
                    </w:rPr>
                  </w:pPr>
                  <w:r w:rsidRPr="00593AB9">
                    <w:rPr>
                      <w:b/>
                      <w:bCs/>
                      <w:sz w:val="22"/>
                      <w:szCs w:val="22"/>
                      <w:lang w:val="es-PE"/>
                    </w:rPr>
                    <w:t>Viajará por una o más de estas rutas a partir del 30 de marzo.</w:t>
                  </w:r>
                </w:p>
              </w:tc>
            </w:tr>
            <w:tr w:rsidR="00593AB9" w14:paraId="186D981E" w14:textId="77777777" w:rsidTr="00AE154D">
              <w:tc>
                <w:tcPr>
                  <w:tcW w:w="1651" w:type="pct"/>
                </w:tcPr>
                <w:p w14:paraId="330EE219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3349" w:type="pct"/>
                </w:tcPr>
                <w:p w14:paraId="5D04B3AB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114, 166, Zip Alderwood Shuttle</w:t>
                  </w:r>
                </w:p>
              </w:tc>
            </w:tr>
            <w:tr w:rsidR="00593AB9" w14:paraId="2AEFBF10" w14:textId="77777777" w:rsidTr="00AE154D">
              <w:tc>
                <w:tcPr>
                  <w:tcW w:w="1651" w:type="pct"/>
                </w:tcPr>
                <w:p w14:paraId="3F716714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3349" w:type="pct"/>
                </w:tcPr>
                <w:p w14:paraId="7C8C3C3C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102, 114, 166, Zip Alderwood Shuttle</w:t>
                  </w:r>
                </w:p>
              </w:tc>
            </w:tr>
            <w:tr w:rsidR="00593AB9" w14:paraId="0D6CD9E4" w14:textId="77777777" w:rsidTr="00AE154D">
              <w:tc>
                <w:tcPr>
                  <w:tcW w:w="1651" w:type="pct"/>
                </w:tcPr>
                <w:p w14:paraId="4A8186A1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3349" w:type="pct"/>
                </w:tcPr>
                <w:p w14:paraId="6616A2B5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166, Zip Alderwood Shuttle</w:t>
                  </w:r>
                </w:p>
              </w:tc>
            </w:tr>
            <w:tr w:rsidR="00593AB9" w14:paraId="39EE6E9A" w14:textId="77777777" w:rsidTr="00AE154D">
              <w:tc>
                <w:tcPr>
                  <w:tcW w:w="1651" w:type="pct"/>
                </w:tcPr>
                <w:p w14:paraId="23EFB507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 (entre Lynnwood Transit Center y Edmonds College)</w:t>
                  </w:r>
                </w:p>
              </w:tc>
              <w:tc>
                <w:tcPr>
                  <w:tcW w:w="3349" w:type="pct"/>
                </w:tcPr>
                <w:p w14:paraId="3E00A609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Swift Orange Line, 114</w:t>
                  </w:r>
                </w:p>
              </w:tc>
            </w:tr>
            <w:tr w:rsidR="00593AB9" w14:paraId="58263F10" w14:textId="77777777" w:rsidTr="00AE154D">
              <w:tc>
                <w:tcPr>
                  <w:tcW w:w="1651" w:type="pct"/>
                </w:tcPr>
                <w:p w14:paraId="0B15E0CA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 (entre 152nd St NE y Smokey Point Transit Center)</w:t>
                  </w:r>
                </w:p>
              </w:tc>
              <w:tc>
                <w:tcPr>
                  <w:tcW w:w="3349" w:type="pct"/>
                </w:tcPr>
                <w:p w14:paraId="615D6CDD" w14:textId="77777777" w:rsidR="00593AB9" w:rsidRDefault="00593AB9" w:rsidP="001234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201, 202</w:t>
                  </w:r>
                </w:p>
              </w:tc>
            </w:tr>
          </w:tbl>
          <w:p w14:paraId="7201EBF2" w14:textId="77777777" w:rsidR="00593AB9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3EC858C1" w14:textId="22B14721" w:rsidR="009B0E0F" w:rsidRDefault="009B0E0F" w:rsidP="009B0E0F">
      <w:pPr>
        <w:pStyle w:val="paragraph"/>
        <w:spacing w:before="0" w:beforeAutospacing="0" w:after="0" w:afterAutospacing="0"/>
        <w:textAlignment w:val="baseline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06028EF7" w14:textId="77777777" w:rsidR="00142259" w:rsidRPr="0042594F" w:rsidRDefault="00142259" w:rsidP="009B0E0F">
      <w:pPr>
        <w:pStyle w:val="paragraph"/>
        <w:spacing w:before="0" w:beforeAutospacing="0" w:after="0" w:afterAutospacing="0"/>
        <w:textAlignment w:val="baseline"/>
        <w:rPr>
          <w:rFonts w:asciiTheme="minorHAnsi" w:eastAsia="Cambria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93AB9" w14:paraId="3B381644" w14:textId="77777777" w:rsidTr="00593AB9">
        <w:trPr>
          <w:tblHeader/>
        </w:trPr>
        <w:tc>
          <w:tcPr>
            <w:tcW w:w="4957" w:type="dxa"/>
            <w:shd w:val="clear" w:color="auto" w:fill="000000" w:themeFill="text1"/>
          </w:tcPr>
          <w:p w14:paraId="799FB1EA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7E7965A0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93AB9" w:rsidRPr="00593AB9" w14:paraId="2271EC7D" w14:textId="77777777" w:rsidTr="00593AB9">
        <w:tc>
          <w:tcPr>
            <w:tcW w:w="4957" w:type="dxa"/>
          </w:tcPr>
          <w:p w14:paraId="0C6FD38B" w14:textId="77777777" w:rsidR="00593AB9" w:rsidRDefault="00593AB9" w:rsidP="008A6A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Swift Orange Line: Edmonds College – McCollum Park (new route)</w:t>
            </w:r>
          </w:p>
          <w:p w14:paraId="4C3E5E3F" w14:textId="39132216" w:rsidR="00593AB9" w:rsidRPr="008A6AE2" w:rsidRDefault="00593AB9" w:rsidP="008A6AE2">
            <w:pPr>
              <w:rPr>
                <w:sz w:val="22"/>
                <w:szCs w:val="22"/>
              </w:rPr>
            </w:pPr>
            <w:r w:rsidRPr="00AB7BC8">
              <w:rPr>
                <w:sz w:val="22"/>
                <w:szCs w:val="22"/>
              </w:rPr>
              <w:t xml:space="preserve">The </w:t>
            </w:r>
            <w:hyperlink r:id="rId12" w:history="1">
              <w:r w:rsidRPr="005D02B0">
                <w:rPr>
                  <w:rStyle w:val="Hyperlink"/>
                  <w:sz w:val="22"/>
                  <w:szCs w:val="22"/>
                </w:rPr>
                <w:t>Swift Orange Line</w:t>
              </w:r>
            </w:hyperlink>
            <w:r w:rsidRPr="00AB7BC8">
              <w:rPr>
                <w:sz w:val="22"/>
                <w:szCs w:val="22"/>
              </w:rPr>
              <w:t xml:space="preserve"> serves Edmonds College, Alderwood Mall, and Mill Creek. </w:t>
            </w:r>
            <w:r w:rsidRPr="0042594F">
              <w:rPr>
                <w:sz w:val="22"/>
                <w:szCs w:val="22"/>
              </w:rPr>
              <w:t>Swift</w:t>
            </w:r>
            <w:r>
              <w:rPr>
                <w:sz w:val="22"/>
                <w:szCs w:val="22"/>
              </w:rPr>
              <w:t xml:space="preserve"> (</w:t>
            </w:r>
            <w:r w:rsidRPr="0042594F">
              <w:rPr>
                <w:sz w:val="22"/>
                <w:szCs w:val="22"/>
              </w:rPr>
              <w:t>https://www.communitytransit.org/swift</w:t>
            </w:r>
            <w:r>
              <w:rPr>
                <w:sz w:val="22"/>
                <w:szCs w:val="22"/>
              </w:rPr>
              <w:t>)</w:t>
            </w:r>
            <w:r w:rsidRPr="00AB7BC8">
              <w:rPr>
                <w:sz w:val="22"/>
                <w:szCs w:val="22"/>
              </w:rPr>
              <w:t xml:space="preserve"> service is fast, frequent</w:t>
            </w:r>
            <w:r>
              <w:rPr>
                <w:sz w:val="22"/>
                <w:szCs w:val="22"/>
              </w:rPr>
              <w:t>,</w:t>
            </w:r>
            <w:r w:rsidRPr="00AB7BC8">
              <w:rPr>
                <w:sz w:val="22"/>
                <w:szCs w:val="22"/>
              </w:rPr>
              <w:t xml:space="preserve"> and easy to ride. Buses arrive every 10 minutes during peak travel times, so you don’t even need a schedule.</w:t>
            </w:r>
            <w:r w:rsidRPr="0042594F">
              <w:rPr>
                <w:sz w:val="22"/>
                <w:szCs w:val="22"/>
              </w:rPr>
              <w:t xml:space="preserve"> It connects to the Swift Blue and Swift Green lines.</w:t>
            </w:r>
            <w:r w:rsidRPr="00AB7BC8">
              <w:rPr>
                <w:sz w:val="22"/>
                <w:szCs w:val="22"/>
              </w:rPr>
              <w:t> </w:t>
            </w:r>
            <w:r w:rsidRPr="00395EC0">
              <w:rPr>
                <w:sz w:val="22"/>
                <w:szCs w:val="22"/>
              </w:rPr>
              <w:t xml:space="preserve">If you ride </w:t>
            </w:r>
            <w:r w:rsidRPr="00395EC0">
              <w:rPr>
                <w:sz w:val="22"/>
                <w:szCs w:val="22"/>
              </w:rPr>
              <w:lastRenderedPageBreak/>
              <w:t>Routes 115, 116, 120, or 196, the Swift Orange Line is a great option to get you where you want to go.</w:t>
            </w:r>
          </w:p>
        </w:tc>
        <w:tc>
          <w:tcPr>
            <w:tcW w:w="5103" w:type="dxa"/>
          </w:tcPr>
          <w:p w14:paraId="2C7AE3B5" w14:textId="77777777" w:rsidR="00593AB9" w:rsidRDefault="00593AB9" w:rsidP="00C10C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Swift Orange Line: De Edmonds College hasta McCollum Park (nueva ruta)</w:t>
            </w:r>
          </w:p>
          <w:p w14:paraId="0FB28436" w14:textId="017E7312" w:rsidR="00593AB9" w:rsidRPr="00123415" w:rsidRDefault="00593AB9" w:rsidP="00C10C39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La línea</w:t>
            </w:r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hyperlink r:id="rId13" w:history="1">
              <w:r w:rsidRPr="00593AB9">
                <w:rPr>
                  <w:rStyle w:val="Hyperlink"/>
                  <w:b w:val="0"/>
                  <w:bCs w:val="0"/>
                  <w:sz w:val="22"/>
                  <w:szCs w:val="22"/>
                  <w:lang w:val="es-PE"/>
                </w:rPr>
                <w:t>Swift Orange Line</w:t>
              </w:r>
            </w:hyperlink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presta servicio en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Edmonds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College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,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Alderwood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 Mall y Mill Creek. El servicio Swift (https://www.communitytransit.org/swift) es rápido, circula con frecuencia y es fácil de usar. Los autobuses pasan cada 10 minutos durante la hora pico, por lo que ni siquiera necesita ver un </w:t>
            </w: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lastRenderedPageBreak/>
              <w:t>horario. Se conecta con las líneas Swift Blue y Swift Green. Si viaja por las rutas 115, 116, 120 o 196, Swift Orange Line es una gran opción para llegar a donde desee ir.</w:t>
            </w:r>
          </w:p>
        </w:tc>
      </w:tr>
    </w:tbl>
    <w:p w14:paraId="03BA5305" w14:textId="6DBB1FA4" w:rsidR="009B0E0F" w:rsidRPr="00123415" w:rsidRDefault="009B0E0F" w:rsidP="009B0E0F">
      <w:pPr>
        <w:rPr>
          <w:sz w:val="22"/>
          <w:lang w:val="es-PE"/>
        </w:rPr>
      </w:pPr>
    </w:p>
    <w:p w14:paraId="3EB9D150" w14:textId="77777777" w:rsidR="002A3686" w:rsidRPr="00123415" w:rsidRDefault="002A3686" w:rsidP="009B0E0F">
      <w:pPr>
        <w:rPr>
          <w:sz w:val="22"/>
          <w:lang w:val="es-PE"/>
        </w:rPr>
      </w:pPr>
    </w:p>
    <w:p w14:paraId="55041EEC" w14:textId="0E5A9F7B" w:rsidR="009B0E0F" w:rsidRPr="00123415" w:rsidRDefault="009B0E0F" w:rsidP="009B0E0F">
      <w:pPr>
        <w:rPr>
          <w:sz w:val="22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93AB9" w14:paraId="62F93E65" w14:textId="77777777" w:rsidTr="00593AB9">
        <w:trPr>
          <w:tblHeader/>
        </w:trPr>
        <w:tc>
          <w:tcPr>
            <w:tcW w:w="4957" w:type="dxa"/>
            <w:shd w:val="clear" w:color="auto" w:fill="000000" w:themeFill="text1"/>
          </w:tcPr>
          <w:p w14:paraId="64598C26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5A626FE2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93AB9" w14:paraId="2B48C85A" w14:textId="77777777" w:rsidTr="00593AB9">
        <w:tc>
          <w:tcPr>
            <w:tcW w:w="4957" w:type="dxa"/>
          </w:tcPr>
          <w:p w14:paraId="2BC32783" w14:textId="77777777" w:rsidR="00593AB9" w:rsidRDefault="00593AB9" w:rsidP="001762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 102: Edmonds – Lynnwood (new route)</w:t>
            </w:r>
          </w:p>
          <w:p w14:paraId="78CFA753" w14:textId="77777777" w:rsidR="00593AB9" w:rsidRDefault="00593AB9" w:rsidP="001762FC">
            <w:pPr>
              <w:rPr>
                <w:sz w:val="22"/>
                <w:szCs w:val="22"/>
              </w:rPr>
            </w:pPr>
            <w:r w:rsidRPr="00395EC0">
              <w:rPr>
                <w:sz w:val="22"/>
                <w:szCs w:val="22"/>
              </w:rPr>
              <w:t>Route 102 is a new local route between downtown Edmonds, Edmonds-Woodway High School, Swedish Hospital, and</w:t>
            </w:r>
            <w:r>
              <w:rPr>
                <w:sz w:val="22"/>
                <w:szCs w:val="22"/>
              </w:rPr>
              <w:t xml:space="preserve"> Lynnwood Transit Center</w:t>
            </w:r>
            <w:r w:rsidRPr="00395E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With service every 30 minutes on weekdays during peak travel times,</w:t>
            </w:r>
            <w:r w:rsidRPr="00395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Route 102 gives you </w:t>
            </w:r>
            <w:proofErr w:type="spellStart"/>
            <w:r>
              <w:rPr>
                <w:sz w:val="22"/>
                <w:szCs w:val="22"/>
              </w:rPr>
              <w:t>new</w:t>
            </w:r>
            <w:proofErr w:type="spellEnd"/>
            <w:r>
              <w:rPr>
                <w:sz w:val="22"/>
                <w:szCs w:val="22"/>
              </w:rPr>
              <w:t xml:space="preserve"> travel options</w:t>
            </w:r>
            <w:r w:rsidRPr="00395EC0">
              <w:rPr>
                <w:sz w:val="22"/>
                <w:szCs w:val="22"/>
              </w:rPr>
              <w:t xml:space="preserve"> in South Lynnwood. It connects to the Swift Blue and </w:t>
            </w:r>
            <w:r w:rsidRPr="0042594F">
              <w:rPr>
                <w:sz w:val="22"/>
                <w:szCs w:val="22"/>
              </w:rPr>
              <w:t>Swift Orange</w:t>
            </w:r>
            <w:r w:rsidRPr="00395EC0">
              <w:rPr>
                <w:sz w:val="22"/>
                <w:szCs w:val="22"/>
              </w:rPr>
              <w:t xml:space="preserve"> lines.</w:t>
            </w:r>
          </w:p>
          <w:p w14:paraId="51531A15" w14:textId="77777777" w:rsidR="00593AB9" w:rsidRDefault="00593AB9" w:rsidP="001762FC">
            <w:pPr>
              <w:rPr>
                <w:sz w:val="22"/>
                <w:szCs w:val="22"/>
              </w:rPr>
            </w:pPr>
          </w:p>
          <w:p w14:paraId="493052F8" w14:textId="7C1C6613" w:rsidR="00593AB9" w:rsidRDefault="00593AB9" w:rsidP="001762FC">
            <w:pPr>
              <w:rPr>
                <w:sz w:val="22"/>
                <w:szCs w:val="22"/>
              </w:rPr>
            </w:pPr>
            <w:r w:rsidRPr="0042594F">
              <w:rPr>
                <w:sz w:val="22"/>
                <w:szCs w:val="22"/>
              </w:rPr>
              <w:t xml:space="preserve">We will begin service on this route in March 2024 with 30-minute frequency, rather than the proposed 20-minute frequency. We will increase the frequency </w:t>
            </w:r>
            <w:proofErr w:type="gramStart"/>
            <w:r w:rsidRPr="0042594F">
              <w:rPr>
                <w:sz w:val="22"/>
                <w:szCs w:val="22"/>
              </w:rPr>
              <w:t>at a later date</w:t>
            </w:r>
            <w:proofErr w:type="gramEnd"/>
            <w:r w:rsidRPr="0042594F">
              <w:rPr>
                <w:sz w:val="22"/>
                <w:szCs w:val="22"/>
              </w:rPr>
              <w:t>.</w:t>
            </w:r>
          </w:p>
          <w:p w14:paraId="0EDBA021" w14:textId="5DEBD786" w:rsidR="00593AB9" w:rsidRPr="00515BBB" w:rsidRDefault="00593AB9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14C35D0" w14:textId="77777777" w:rsidR="00593AB9" w:rsidRPr="00123415" w:rsidRDefault="00593AB9" w:rsidP="008A6AE2">
            <w:pPr>
              <w:rPr>
                <w:b/>
                <w:bCs/>
                <w:sz w:val="22"/>
                <w:szCs w:val="22"/>
                <w:lang w:val="es-PE"/>
              </w:rPr>
            </w:pPr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Ruta 102: De </w:t>
            </w:r>
            <w:proofErr w:type="spellStart"/>
            <w:r w:rsidRPr="00593AB9">
              <w:rPr>
                <w:b/>
                <w:bCs/>
                <w:sz w:val="22"/>
                <w:szCs w:val="22"/>
                <w:lang w:val="es-PE"/>
              </w:rPr>
              <w:t>Edmonds</w:t>
            </w:r>
            <w:proofErr w:type="spellEnd"/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 hasta </w:t>
            </w:r>
            <w:proofErr w:type="spellStart"/>
            <w:r w:rsidRPr="00593AB9">
              <w:rPr>
                <w:b/>
                <w:bCs/>
                <w:sz w:val="22"/>
                <w:szCs w:val="22"/>
                <w:lang w:val="es-PE"/>
              </w:rPr>
              <w:t>Lynnwood</w:t>
            </w:r>
            <w:proofErr w:type="spellEnd"/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 (nueva ruta)</w:t>
            </w:r>
          </w:p>
          <w:p w14:paraId="43B950D1" w14:textId="77777777" w:rsidR="00593AB9" w:rsidRPr="00123415" w:rsidRDefault="00593AB9" w:rsidP="008A6AE2">
            <w:pPr>
              <w:rPr>
                <w:sz w:val="22"/>
                <w:szCs w:val="22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La ruta 102 es una nueva ruta local entre el centro de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Edmonds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,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Edmonds-Woodway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High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School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,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Swedish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Hospital y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Lynnwood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Transit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Center. Con servicio cada 30 minutos durante la hora pico en días laborales, la ruta 102 le ofrece nuevas opciones de viaje en South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Lynnwood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>. Se conecta con las líneas Swift Blue y Swift Orange.</w:t>
            </w:r>
          </w:p>
          <w:p w14:paraId="375E3D1D" w14:textId="77777777" w:rsidR="00593AB9" w:rsidRPr="00123415" w:rsidRDefault="00593AB9" w:rsidP="008A6AE2">
            <w:pPr>
              <w:rPr>
                <w:sz w:val="22"/>
                <w:szCs w:val="22"/>
                <w:lang w:val="es-PE"/>
              </w:rPr>
            </w:pPr>
          </w:p>
          <w:p w14:paraId="1A9AD9FF" w14:textId="355B5D8C" w:rsidR="00593AB9" w:rsidRDefault="00593AB9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Comenzaremos a brindar el servicio en esta ruta en marzo de 2024 con una frecuencia de 30 minutos, en lugar de la frecuencia propuesta de 20 minutos. </w:t>
            </w:r>
            <w:proofErr w:type="spellStart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Aumentaremos</w:t>
            </w:r>
            <w:proofErr w:type="spellEnd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frecuencia</w:t>
            </w:r>
            <w:proofErr w:type="spellEnd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más</w:t>
            </w:r>
            <w:proofErr w:type="spellEnd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adelante.</w:t>
            </w:r>
          </w:p>
        </w:tc>
      </w:tr>
    </w:tbl>
    <w:p w14:paraId="45A4F50B" w14:textId="77777777" w:rsidR="002A3686" w:rsidRDefault="002A3686" w:rsidP="009B0E0F">
      <w:pPr>
        <w:rPr>
          <w:sz w:val="22"/>
        </w:rPr>
      </w:pPr>
    </w:p>
    <w:p w14:paraId="5061E13E" w14:textId="77777777" w:rsidR="002A3686" w:rsidRDefault="002A3686" w:rsidP="009B0E0F">
      <w:pPr>
        <w:contextualSpacing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93AB9" w14:paraId="2C69AB30" w14:textId="77777777" w:rsidTr="00593AB9">
        <w:trPr>
          <w:tblHeader/>
        </w:trPr>
        <w:tc>
          <w:tcPr>
            <w:tcW w:w="4957" w:type="dxa"/>
            <w:shd w:val="clear" w:color="auto" w:fill="000000" w:themeFill="text1"/>
          </w:tcPr>
          <w:p w14:paraId="223AE67C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48A8E8F4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93AB9" w:rsidRPr="00593AB9" w14:paraId="742E6132" w14:textId="77777777" w:rsidTr="00593AB9">
        <w:tc>
          <w:tcPr>
            <w:tcW w:w="4957" w:type="dxa"/>
          </w:tcPr>
          <w:p w14:paraId="276B2C69" w14:textId="77777777" w:rsidR="00593AB9" w:rsidRDefault="00593AB9" w:rsidP="004C1E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 114: Aurora Village – Lynnwood (new route)</w:t>
            </w:r>
          </w:p>
          <w:p w14:paraId="5678935D" w14:textId="559387A4" w:rsidR="00593AB9" w:rsidRPr="004C1EF3" w:rsidRDefault="00593AB9" w:rsidP="004C1EF3">
            <w:pPr>
              <w:contextualSpacing/>
              <w:rPr>
                <w:sz w:val="22"/>
                <w:szCs w:val="22"/>
              </w:rPr>
            </w:pPr>
            <w:r w:rsidRPr="00395EC0">
              <w:rPr>
                <w:sz w:val="22"/>
                <w:szCs w:val="22"/>
              </w:rPr>
              <w:t xml:space="preserve">Route 114 is a new local route between Aurora Village Transit Center, Edmonds-Woodway High School, Edmonds College, 200th St, and Lynnwood Transit Center. It connects to the Swift Blue and </w:t>
            </w:r>
            <w:r w:rsidRPr="0042594F">
              <w:rPr>
                <w:sz w:val="22"/>
                <w:szCs w:val="22"/>
              </w:rPr>
              <w:t>Swift Orange</w:t>
            </w:r>
            <w:r w:rsidRPr="00395EC0">
              <w:rPr>
                <w:sz w:val="22"/>
                <w:szCs w:val="22"/>
              </w:rPr>
              <w:t xml:space="preserve"> lines.</w:t>
            </w:r>
            <w:r>
              <w:rPr>
                <w:sz w:val="22"/>
                <w:szCs w:val="22"/>
              </w:rPr>
              <w:t xml:space="preserve"> If you ride Route 115, 116, or 120, Route 114 is a great option to get you where you need to go, with service every 30 minutes during weekday peak travel times. </w:t>
            </w:r>
          </w:p>
          <w:p w14:paraId="6CD92E18" w14:textId="6ABA4839" w:rsidR="00593AB9" w:rsidRPr="004C1EF3" w:rsidRDefault="00593AB9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10148CE" w14:textId="77777777" w:rsidR="00593AB9" w:rsidRPr="00123415" w:rsidRDefault="00593AB9" w:rsidP="008A6AE2">
            <w:pPr>
              <w:rPr>
                <w:b/>
                <w:bCs/>
                <w:sz w:val="22"/>
                <w:szCs w:val="22"/>
                <w:lang w:val="es-PE"/>
              </w:rPr>
            </w:pPr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Ruta 114: De Aurora </w:t>
            </w:r>
            <w:proofErr w:type="spellStart"/>
            <w:r w:rsidRPr="00593AB9">
              <w:rPr>
                <w:b/>
                <w:bCs/>
                <w:sz w:val="22"/>
                <w:szCs w:val="22"/>
                <w:lang w:val="es-PE"/>
              </w:rPr>
              <w:t>Village</w:t>
            </w:r>
            <w:proofErr w:type="spellEnd"/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 hasta </w:t>
            </w:r>
            <w:proofErr w:type="spellStart"/>
            <w:r w:rsidRPr="00593AB9">
              <w:rPr>
                <w:b/>
                <w:bCs/>
                <w:sz w:val="22"/>
                <w:szCs w:val="22"/>
                <w:lang w:val="es-PE"/>
              </w:rPr>
              <w:t>Lynnwood</w:t>
            </w:r>
            <w:proofErr w:type="spellEnd"/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 (nueva ruta)</w:t>
            </w:r>
          </w:p>
          <w:p w14:paraId="62CA50DE" w14:textId="2952BA50" w:rsidR="00593AB9" w:rsidRPr="00123415" w:rsidRDefault="00593AB9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La ruta 114 es una ruta local nueva entre Aurora Village Transit Center, Edmonds-Woodway High School, Edmonds College, 200th St y Lynnwood Transit Center. </w:t>
            </w: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Se conecta con las líneas Swift Blue y Swift Orange. Si viaja por las rutas 115, 116 o 120, la ruta 114 es una gran opción para llegar a su destino; pasa cada 30 minutos durante la hora pico en días laborales.</w:t>
            </w:r>
          </w:p>
        </w:tc>
      </w:tr>
    </w:tbl>
    <w:p w14:paraId="6800FCDA" w14:textId="6B5C767C" w:rsidR="009B0E0F" w:rsidRPr="00123415" w:rsidRDefault="009B0E0F" w:rsidP="009B0E0F">
      <w:pPr>
        <w:rPr>
          <w:sz w:val="22"/>
          <w:lang w:val="es-PE"/>
        </w:rPr>
      </w:pPr>
    </w:p>
    <w:p w14:paraId="7ACB78AB" w14:textId="560AD84C" w:rsidR="009B0E0F" w:rsidRPr="00123415" w:rsidRDefault="009B0E0F" w:rsidP="009B0E0F">
      <w:pPr>
        <w:contextualSpacing/>
        <w:rPr>
          <w:sz w:val="22"/>
          <w:szCs w:val="22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93AB9" w14:paraId="14CF446D" w14:textId="77777777" w:rsidTr="00593AB9">
        <w:trPr>
          <w:tblHeader/>
        </w:trPr>
        <w:tc>
          <w:tcPr>
            <w:tcW w:w="4957" w:type="dxa"/>
            <w:shd w:val="clear" w:color="auto" w:fill="000000" w:themeFill="text1"/>
          </w:tcPr>
          <w:p w14:paraId="42DC1B20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110961E3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93AB9" w14:paraId="1E1BD16F" w14:textId="77777777" w:rsidTr="00593AB9">
        <w:tc>
          <w:tcPr>
            <w:tcW w:w="4957" w:type="dxa"/>
          </w:tcPr>
          <w:p w14:paraId="23DC171F" w14:textId="77777777" w:rsidR="00593AB9" w:rsidRDefault="00593AB9" w:rsidP="00BD3E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 166: Edmonds – Silver Firs (new route)</w:t>
            </w:r>
          </w:p>
          <w:p w14:paraId="4D6FBBC1" w14:textId="77777777" w:rsidR="00593AB9" w:rsidRDefault="00593AB9" w:rsidP="00BD3E57">
            <w:pPr>
              <w:contextualSpacing/>
              <w:rPr>
                <w:sz w:val="22"/>
                <w:szCs w:val="22"/>
              </w:rPr>
            </w:pPr>
            <w:r w:rsidRPr="00E31038">
              <w:rPr>
                <w:sz w:val="22"/>
                <w:szCs w:val="22"/>
              </w:rPr>
              <w:t>Route 166 is a new local route between Silver Firs and Edmonds. It serves Seattle Hill Rd, 164th</w:t>
            </w:r>
            <w:r>
              <w:rPr>
                <w:sz w:val="22"/>
                <w:szCs w:val="22"/>
              </w:rPr>
              <w:t xml:space="preserve"> St</w:t>
            </w:r>
            <w:r w:rsidRPr="00E31038">
              <w:rPr>
                <w:sz w:val="22"/>
                <w:szCs w:val="22"/>
              </w:rPr>
              <w:t>, Alderwood Mall, 196</w:t>
            </w:r>
            <w:r w:rsidRPr="00D906EB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St</w:t>
            </w:r>
            <w:r w:rsidRPr="00E31038">
              <w:rPr>
                <w:sz w:val="22"/>
                <w:szCs w:val="22"/>
              </w:rPr>
              <w:t xml:space="preserve">, Lynnwood Convention Center, Lynnwood Transit Center, Edmonds College, and Edmonds. It connects to </w:t>
            </w:r>
            <w:r w:rsidRPr="00E31038">
              <w:rPr>
                <w:sz w:val="22"/>
                <w:szCs w:val="22"/>
              </w:rPr>
              <w:lastRenderedPageBreak/>
              <w:t xml:space="preserve">the Swift Blue, Swift Green, and </w:t>
            </w:r>
            <w:r w:rsidRPr="0042594F">
              <w:rPr>
                <w:sz w:val="22"/>
                <w:szCs w:val="22"/>
              </w:rPr>
              <w:t>Swift Orange</w:t>
            </w:r>
            <w:r w:rsidRPr="00E31038">
              <w:rPr>
                <w:sz w:val="22"/>
                <w:szCs w:val="22"/>
              </w:rPr>
              <w:t xml:space="preserve"> lines.</w:t>
            </w:r>
            <w:r>
              <w:rPr>
                <w:sz w:val="22"/>
                <w:szCs w:val="22"/>
              </w:rPr>
              <w:t xml:space="preserve"> If you ride Routes 115, 116, or 196, Route 166 is a great option to get you where you need to go, with service every 30 minutes during weekday peak travel times. </w:t>
            </w:r>
          </w:p>
          <w:p w14:paraId="5282BD7E" w14:textId="77777777" w:rsidR="00593AB9" w:rsidRDefault="00593AB9" w:rsidP="00BD3E57">
            <w:pPr>
              <w:contextualSpacing/>
              <w:rPr>
                <w:sz w:val="22"/>
                <w:szCs w:val="22"/>
              </w:rPr>
            </w:pPr>
          </w:p>
          <w:p w14:paraId="263BAC8F" w14:textId="7CAC7791" w:rsidR="00593AB9" w:rsidRPr="00E31038" w:rsidRDefault="00593AB9" w:rsidP="00BD3E57">
            <w:pPr>
              <w:contextualSpacing/>
              <w:rPr>
                <w:sz w:val="22"/>
                <w:szCs w:val="22"/>
              </w:rPr>
            </w:pPr>
            <w:r w:rsidRPr="0042594F">
              <w:rPr>
                <w:sz w:val="22"/>
                <w:szCs w:val="22"/>
              </w:rPr>
              <w:t xml:space="preserve">We will begin service on this route in March 2024 with lower frequency on the weekend than we originally proposed. We will increase the frequency </w:t>
            </w:r>
            <w:proofErr w:type="gramStart"/>
            <w:r w:rsidRPr="0042594F">
              <w:rPr>
                <w:sz w:val="22"/>
                <w:szCs w:val="22"/>
              </w:rPr>
              <w:t>at a later date</w:t>
            </w:r>
            <w:proofErr w:type="gramEnd"/>
            <w:r w:rsidRPr="0042594F">
              <w:rPr>
                <w:sz w:val="22"/>
                <w:szCs w:val="22"/>
              </w:rPr>
              <w:t>.</w:t>
            </w:r>
          </w:p>
          <w:p w14:paraId="6E80C7A3" w14:textId="5A57A165" w:rsidR="00593AB9" w:rsidRPr="00515BBB" w:rsidRDefault="00593AB9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6CCF9CE" w14:textId="77777777" w:rsidR="00593AB9" w:rsidRPr="00123415" w:rsidRDefault="00593AB9" w:rsidP="008A6AE2">
            <w:pPr>
              <w:rPr>
                <w:b/>
                <w:bCs/>
                <w:sz w:val="22"/>
                <w:szCs w:val="22"/>
                <w:lang w:val="es-PE"/>
              </w:rPr>
            </w:pPr>
            <w:r w:rsidRPr="00593AB9">
              <w:rPr>
                <w:b/>
                <w:bCs/>
                <w:sz w:val="22"/>
                <w:szCs w:val="22"/>
                <w:lang w:val="es-PE"/>
              </w:rPr>
              <w:lastRenderedPageBreak/>
              <w:t xml:space="preserve">Ruta 166: De </w:t>
            </w:r>
            <w:proofErr w:type="spellStart"/>
            <w:r w:rsidRPr="00593AB9">
              <w:rPr>
                <w:b/>
                <w:bCs/>
                <w:sz w:val="22"/>
                <w:szCs w:val="22"/>
                <w:lang w:val="es-PE"/>
              </w:rPr>
              <w:t>Edmonds</w:t>
            </w:r>
            <w:proofErr w:type="spellEnd"/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 hasta Silver </w:t>
            </w:r>
            <w:proofErr w:type="spellStart"/>
            <w:r w:rsidRPr="00593AB9">
              <w:rPr>
                <w:b/>
                <w:bCs/>
                <w:sz w:val="22"/>
                <w:szCs w:val="22"/>
                <w:lang w:val="es-PE"/>
              </w:rPr>
              <w:t>Firs</w:t>
            </w:r>
            <w:proofErr w:type="spellEnd"/>
            <w:r w:rsidRPr="00593AB9">
              <w:rPr>
                <w:b/>
                <w:bCs/>
                <w:sz w:val="22"/>
                <w:szCs w:val="22"/>
                <w:lang w:val="es-PE"/>
              </w:rPr>
              <w:t xml:space="preserve"> (nueva ruta)</w:t>
            </w:r>
          </w:p>
          <w:p w14:paraId="50981360" w14:textId="77777777" w:rsidR="00593AB9" w:rsidRPr="00123415" w:rsidRDefault="00593AB9" w:rsidP="008A6AE2">
            <w:pPr>
              <w:contextualSpacing/>
              <w:rPr>
                <w:sz w:val="22"/>
                <w:szCs w:val="22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La ruta 166 es una nueva ruta local entre Silver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Firs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y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Edmonds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Presta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servicio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Seattle Hill Rd, 164th St, Alderwood Mall, 196th St, Lynnwood Convention Center, Lynnwood Transit Center, Edmonds College y Edmonds. </w:t>
            </w:r>
            <w:r w:rsidRPr="00593AB9">
              <w:rPr>
                <w:sz w:val="22"/>
                <w:szCs w:val="22"/>
                <w:lang w:val="es-PE"/>
              </w:rPr>
              <w:t xml:space="preserve">Se </w:t>
            </w:r>
            <w:r w:rsidRPr="00593AB9">
              <w:rPr>
                <w:sz w:val="22"/>
                <w:szCs w:val="22"/>
                <w:lang w:val="es-PE"/>
              </w:rPr>
              <w:lastRenderedPageBreak/>
              <w:t xml:space="preserve">conecta con las líneas Swift Blue, Swift Green y Swift Orange. Si viaja por las rutas 115, 116 o 196, la ruta 166 es una gran opción para llegar a su destino; pasa cada 30 minutos durante la hora pico en días laborales. </w:t>
            </w:r>
          </w:p>
          <w:p w14:paraId="752C24E9" w14:textId="77777777" w:rsidR="00593AB9" w:rsidRPr="00123415" w:rsidRDefault="00593AB9" w:rsidP="008A6AE2">
            <w:pPr>
              <w:contextualSpacing/>
              <w:rPr>
                <w:sz w:val="22"/>
                <w:szCs w:val="22"/>
                <w:lang w:val="es-PE"/>
              </w:rPr>
            </w:pPr>
          </w:p>
          <w:p w14:paraId="5D77A156" w14:textId="3990F315" w:rsidR="00593AB9" w:rsidRDefault="00593AB9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Comenzaremos a brindar el servicio en esta ruta en marzo de 2024 con una frecuencia menor a la propuesta inicial durante los fines de semana. </w:t>
            </w:r>
            <w:proofErr w:type="spellStart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Aumentaremos</w:t>
            </w:r>
            <w:proofErr w:type="spellEnd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frecuencia</w:t>
            </w:r>
            <w:proofErr w:type="spellEnd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más</w:t>
            </w:r>
            <w:proofErr w:type="spellEnd"/>
            <w:r w:rsidRPr="008A6AE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adelante.</w:t>
            </w:r>
          </w:p>
        </w:tc>
      </w:tr>
    </w:tbl>
    <w:p w14:paraId="7918AE1A" w14:textId="77777777" w:rsidR="002A3686" w:rsidRPr="00E31038" w:rsidRDefault="002A3686" w:rsidP="009B0E0F">
      <w:pPr>
        <w:contextualSpacing/>
        <w:rPr>
          <w:sz w:val="22"/>
          <w:szCs w:val="22"/>
        </w:rPr>
      </w:pPr>
    </w:p>
    <w:p w14:paraId="2ADD2A8F" w14:textId="77777777" w:rsidR="002A3686" w:rsidRPr="005D02B0" w:rsidRDefault="002A3686" w:rsidP="002A3686">
      <w:pPr>
        <w:pStyle w:val="Heading2"/>
        <w:rPr>
          <w:rStyle w:val="BookTitle"/>
          <w:rFonts w:ascii="Arial Black" w:hAnsi="Arial Black" w:cstheme="majorHAnsi"/>
          <w:color w:val="0079C1"/>
          <w:sz w:val="24"/>
          <w:szCs w:val="24"/>
        </w:rPr>
      </w:pPr>
      <w:r>
        <w:rPr>
          <w:rStyle w:val="BookTitle"/>
          <w:rFonts w:ascii="Arial Black" w:hAnsi="Arial Black" w:cstheme="majorHAnsi"/>
          <w:color w:val="0079C1"/>
          <w:sz w:val="24"/>
          <w:szCs w:val="24"/>
        </w:rPr>
        <w:t xml:space="preserve">Enlaces </w:t>
      </w:r>
      <w:proofErr w:type="gramStart"/>
      <w:r>
        <w:rPr>
          <w:rStyle w:val="BookTitle"/>
          <w:rFonts w:ascii="Arial Black" w:hAnsi="Arial Black" w:cstheme="majorHAnsi"/>
          <w:color w:val="0079C1"/>
          <w:sz w:val="24"/>
          <w:szCs w:val="24"/>
        </w:rPr>
        <w:t>importantes</w:t>
      </w:r>
      <w:proofErr w:type="gramEnd"/>
    </w:p>
    <w:p w14:paraId="4011FE40" w14:textId="4DC0FD08" w:rsidR="009D4B36" w:rsidRDefault="009D4B36" w:rsidP="009D4B36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93AB9" w14:paraId="59610E1A" w14:textId="77777777" w:rsidTr="00564222">
        <w:trPr>
          <w:tblHeader/>
        </w:trPr>
        <w:tc>
          <w:tcPr>
            <w:tcW w:w="4957" w:type="dxa"/>
            <w:shd w:val="clear" w:color="auto" w:fill="000000" w:themeFill="text1"/>
          </w:tcPr>
          <w:p w14:paraId="2C3E5921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6EEE1D9A" w14:textId="77777777" w:rsidR="00593AB9" w:rsidRPr="00F8182D" w:rsidRDefault="00593AB9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93AB9" w:rsidRPr="00593AB9" w14:paraId="540BED8C" w14:textId="77777777" w:rsidTr="00564222">
        <w:tc>
          <w:tcPr>
            <w:tcW w:w="4957" w:type="dxa"/>
          </w:tcPr>
          <w:p w14:paraId="4E048BA9" w14:textId="77777777" w:rsidR="00593AB9" w:rsidRPr="005D02B0" w:rsidRDefault="00593AB9" w:rsidP="00D95DEE">
            <w:pPr>
              <w:pStyle w:val="Heading2"/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Important </w:t>
            </w: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l</w:t>
            </w: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inks</w:t>
            </w:r>
          </w:p>
          <w:p w14:paraId="1F6EBFF1" w14:textId="77777777" w:rsidR="00593AB9" w:rsidRDefault="00593AB9" w:rsidP="00D95DEE">
            <w:pPr>
              <w:pStyle w:val="NoSpacing"/>
              <w:numPr>
                <w:ilvl w:val="0"/>
                <w:numId w:val="27"/>
              </w:numPr>
              <w:rPr>
                <w:rStyle w:val="Hyperlink"/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hyperlink r:id="rId14" w:history="1">
              <w:r>
                <w:rPr>
                  <w:rStyle w:val="Hyperlink"/>
                  <w:sz w:val="22"/>
                  <w:szCs w:val="22"/>
                </w:rPr>
                <w:t>Service change webpage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– specific information for the current service change including how riders can receive further </w:t>
            </w:r>
            <w:proofErr w:type="gramStart"/>
            <w:r>
              <w:rPr>
                <w:rStyle w:val="Hyperlink"/>
                <w:color w:val="auto"/>
                <w:sz w:val="22"/>
                <w:szCs w:val="22"/>
                <w:u w:val="none"/>
              </w:rPr>
              <w:t>assistance</w:t>
            </w:r>
            <w:proofErr w:type="gramEnd"/>
          </w:p>
          <w:p w14:paraId="76C64974" w14:textId="77777777" w:rsidR="00593AB9" w:rsidRPr="00694B1C" w:rsidRDefault="00593AB9" w:rsidP="00D95DEE">
            <w:pPr>
              <w:pStyle w:val="NoSpacing"/>
              <w:numPr>
                <w:ilvl w:val="0"/>
                <w:numId w:val="27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5" w:tgtFrame="_blank" w:history="1">
              <w:r w:rsidRPr="00694B1C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 xml:space="preserve">Transit Changes in 2024 and </w:t>
              </w:r>
              <w:proofErr w:type="gramStart"/>
              <w:r w:rsidRPr="00694B1C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Beyond</w:t>
              </w:r>
              <w:proofErr w:type="gramEnd"/>
            </w:hyperlink>
            <w:r>
              <w:rPr>
                <w:sz w:val="22"/>
                <w:szCs w:val="22"/>
              </w:rPr>
              <w:t xml:space="preserve"> – high level information for planned changes through 2026</w:t>
            </w:r>
          </w:p>
          <w:p w14:paraId="2FFCDD3B" w14:textId="77777777" w:rsidR="00593AB9" w:rsidRDefault="00593AB9" w:rsidP="00D95DEE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hyperlink r:id="rId16" w:history="1">
              <w:r w:rsidRPr="009D4B36">
                <w:rPr>
                  <w:rStyle w:val="Hyperlink"/>
                  <w:sz w:val="22"/>
                  <w:szCs w:val="22"/>
                </w:rPr>
                <w:t>Plan My Trip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– Community Transit tool to assist with trip planning. Visitors will need to set the departure or arrival date to March 30 or later. </w:t>
            </w:r>
          </w:p>
          <w:p w14:paraId="12BFDE1A" w14:textId="77777777" w:rsidR="00593AB9" w:rsidRDefault="00593AB9" w:rsidP="00D95DEE">
            <w:pPr>
              <w:pStyle w:val="NoSpacing"/>
              <w:numPr>
                <w:ilvl w:val="0"/>
                <w:numId w:val="27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7" w:history="1">
              <w:r w:rsidRPr="009D4B36">
                <w:rPr>
                  <w:rStyle w:val="Hyperlink"/>
                  <w:sz w:val="22"/>
                  <w:szCs w:val="22"/>
                </w:rPr>
                <w:t>Maps &amp; Schedules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- </w:t>
            </w:r>
            <w:r w:rsidRPr="009D4B36">
              <w:rPr>
                <w:rStyle w:val="Hyperlink"/>
                <w:color w:val="auto"/>
                <w:sz w:val="22"/>
                <w:szCs w:val="22"/>
                <w:u w:val="none"/>
              </w:rPr>
              <w:t>Community Transit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tool to review schedules and maps. Preview schedules for the March 30 service change will not be available until March.</w:t>
            </w:r>
          </w:p>
          <w:p w14:paraId="4429EFB5" w14:textId="65B851BA" w:rsidR="00593AB9" w:rsidRPr="00D95DEE" w:rsidRDefault="00593AB9" w:rsidP="00D95DEE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hyperlink r:id="rId18" w:history="1">
              <w:r w:rsidRPr="00162F77">
                <w:rPr>
                  <w:rStyle w:val="Hyperlink"/>
                  <w:sz w:val="22"/>
                  <w:szCs w:val="22"/>
                </w:rPr>
                <w:t>Rider Alerts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– where riders can sign up for email or text </w:t>
            </w:r>
            <w:proofErr w:type="gramStart"/>
            <w:r>
              <w:rPr>
                <w:rStyle w:val="Hyperlink"/>
                <w:color w:val="auto"/>
                <w:sz w:val="22"/>
                <w:szCs w:val="22"/>
                <w:u w:val="none"/>
              </w:rPr>
              <w:t>alerts</w:t>
            </w:r>
            <w:proofErr w:type="gramEnd"/>
          </w:p>
          <w:p w14:paraId="7B66E6E4" w14:textId="64368DA3" w:rsidR="00593AB9" w:rsidRPr="00D95DEE" w:rsidRDefault="00593AB9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DEFC619" w14:textId="77777777" w:rsidR="00593AB9" w:rsidRPr="005D02B0" w:rsidRDefault="00593AB9" w:rsidP="008A6AE2">
            <w:pPr>
              <w:pStyle w:val="Heading2"/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Enlaces </w:t>
            </w:r>
            <w:proofErr w:type="gramStart"/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importantes</w:t>
            </w:r>
            <w:proofErr w:type="gramEnd"/>
          </w:p>
          <w:p w14:paraId="128F6A9A" w14:textId="77777777" w:rsidR="00593AB9" w:rsidRPr="00123415" w:rsidRDefault="00593AB9" w:rsidP="008A6AE2">
            <w:pPr>
              <w:pStyle w:val="NoSpacing"/>
              <w:numPr>
                <w:ilvl w:val="0"/>
                <w:numId w:val="27"/>
              </w:numPr>
              <w:rPr>
                <w:rStyle w:val="Hyperlink"/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 </w:t>
            </w:r>
            <w:hyperlink r:id="rId19" w:history="1">
              <w:r w:rsidRPr="00593AB9">
                <w:rPr>
                  <w:rStyle w:val="Hyperlink"/>
                  <w:sz w:val="22"/>
                  <w:szCs w:val="22"/>
                  <w:lang w:val="es-PE"/>
                </w:rPr>
                <w:t>Página web sobre el cambio en el servicio</w:t>
              </w:r>
            </w:hyperlink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>: información específica para el cambio de servicio actual, por ejemplo, cómo pueden recibir más ayuda los pasajeros.</w:t>
            </w:r>
          </w:p>
          <w:p w14:paraId="22F94E4B" w14:textId="77777777" w:rsidR="00593AB9" w:rsidRPr="00123415" w:rsidRDefault="00593AB9" w:rsidP="008A6AE2">
            <w:pPr>
              <w:pStyle w:val="NoSpacing"/>
              <w:numPr>
                <w:ilvl w:val="0"/>
                <w:numId w:val="27"/>
              </w:numPr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</w:pPr>
            <w:hyperlink r:id="rId20" w:tgtFrame="_blank" w:history="1">
              <w:r w:rsidRPr="00593AB9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s-PE"/>
                </w:rPr>
                <w:t>Cambios en el transporte público en 2024 y años posteriores</w:t>
              </w:r>
            </w:hyperlink>
            <w:r w:rsidRPr="00593AB9">
              <w:rPr>
                <w:sz w:val="22"/>
                <w:szCs w:val="22"/>
                <w:lang w:val="es-PE"/>
              </w:rPr>
              <w:t>: información de alto nivel para los cambios planificados hasta 2026.</w:t>
            </w:r>
          </w:p>
          <w:p w14:paraId="513D5D80" w14:textId="77777777" w:rsidR="00593AB9" w:rsidRPr="00123415" w:rsidRDefault="00593AB9" w:rsidP="008A6AE2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  <w:lang w:val="es-PE"/>
              </w:rPr>
            </w:pPr>
            <w:hyperlink r:id="rId21" w:history="1">
              <w:r w:rsidRPr="00593AB9">
                <w:rPr>
                  <w:rStyle w:val="Hyperlink"/>
                  <w:sz w:val="22"/>
                  <w:szCs w:val="22"/>
                  <w:lang w:val="es-PE"/>
                </w:rPr>
                <w:t>Planificar mi viaje</w:t>
              </w:r>
            </w:hyperlink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 xml:space="preserve">: herramienta de </w:t>
            </w:r>
            <w:proofErr w:type="spellStart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>Community</w:t>
            </w:r>
            <w:proofErr w:type="spellEnd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 xml:space="preserve"> </w:t>
            </w:r>
            <w:proofErr w:type="spellStart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>Transit</w:t>
            </w:r>
            <w:proofErr w:type="spellEnd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 xml:space="preserve"> que ayuda a planificar el viaje. Los visitantes deberán establecer la fecha de salida o llegada a partir del 30 de marzo en adelante. </w:t>
            </w:r>
          </w:p>
          <w:p w14:paraId="3A38D191" w14:textId="77777777" w:rsidR="00593AB9" w:rsidRPr="00123415" w:rsidRDefault="00593AB9" w:rsidP="008A6AE2">
            <w:pPr>
              <w:pStyle w:val="NoSpacing"/>
              <w:numPr>
                <w:ilvl w:val="0"/>
                <w:numId w:val="27"/>
              </w:numPr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</w:pPr>
            <w:hyperlink r:id="rId22" w:history="1">
              <w:r w:rsidRPr="00593AB9">
                <w:rPr>
                  <w:rStyle w:val="Hyperlink"/>
                  <w:sz w:val="22"/>
                  <w:szCs w:val="22"/>
                  <w:lang w:val="es-PE"/>
                </w:rPr>
                <w:t>Mapas y horarios</w:t>
              </w:r>
            </w:hyperlink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 xml:space="preserve">: herramienta de </w:t>
            </w:r>
            <w:proofErr w:type="spellStart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>Community</w:t>
            </w:r>
            <w:proofErr w:type="spellEnd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 xml:space="preserve"> </w:t>
            </w:r>
            <w:proofErr w:type="spellStart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>Transit</w:t>
            </w:r>
            <w:proofErr w:type="spellEnd"/>
            <w:r w:rsidRPr="00593AB9">
              <w:rPr>
                <w:rStyle w:val="Hyperlink"/>
                <w:color w:val="auto"/>
                <w:sz w:val="22"/>
                <w:szCs w:val="22"/>
                <w:u w:val="none"/>
                <w:lang w:val="es-PE"/>
              </w:rPr>
              <w:t xml:space="preserve"> para consultar los horarios y los mapas. La vista previa de los horarios para el cambio de servicio del 30 de marzo no estará disponible hasta el mes de marzo.</w:t>
            </w:r>
          </w:p>
          <w:p w14:paraId="35B4A4CD" w14:textId="30CC67E4" w:rsidR="00593AB9" w:rsidRPr="00123415" w:rsidRDefault="00593AB9" w:rsidP="008A6AE2">
            <w:pPr>
              <w:pStyle w:val="Heading2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hyperlink r:id="rId23" w:history="1">
              <w:r w:rsidRPr="00593AB9">
                <w:rPr>
                  <w:rStyle w:val="Hyperlink"/>
                  <w:b w:val="0"/>
                  <w:bCs w:val="0"/>
                  <w:sz w:val="22"/>
                  <w:szCs w:val="22"/>
                  <w:lang w:val="es-PE"/>
                </w:rPr>
                <w:t>Alertas para usuarios</w:t>
              </w:r>
            </w:hyperlink>
            <w:r w:rsidRPr="00593AB9">
              <w:rPr>
                <w:rStyle w:val="Hyperlink"/>
                <w:b w:val="0"/>
                <w:bCs w:val="0"/>
                <w:color w:val="auto"/>
                <w:sz w:val="22"/>
                <w:szCs w:val="22"/>
                <w:u w:val="none"/>
                <w:lang w:val="es-PE"/>
              </w:rPr>
              <w:t>: aquí los usuarios pueden registrarse para recibir alertas por correo electrónico o mensaje de texto.</w:t>
            </w:r>
          </w:p>
        </w:tc>
      </w:tr>
    </w:tbl>
    <w:p w14:paraId="4D3A271F" w14:textId="77777777" w:rsidR="009D4B36" w:rsidRPr="00123415" w:rsidRDefault="009D4B36" w:rsidP="009D4B36">
      <w:pPr>
        <w:pStyle w:val="NoSpacing"/>
        <w:rPr>
          <w:sz w:val="22"/>
          <w:szCs w:val="22"/>
          <w:lang w:val="es-PE"/>
        </w:rPr>
      </w:pPr>
    </w:p>
    <w:p w14:paraId="4F4FA1DD" w14:textId="7E4F3EDA" w:rsidR="00AA02BD" w:rsidRPr="00123415" w:rsidRDefault="00351F61" w:rsidP="00CC1794">
      <w:pPr>
        <w:pStyle w:val="Heading2"/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</w:pPr>
      <w:r w:rsidRPr="00593AB9"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  <w:t>Texto para boletines informativos o correos electrónicos</w:t>
      </w:r>
    </w:p>
    <w:p w14:paraId="6FB592DA" w14:textId="68A4EBE6" w:rsidR="009B2EE0" w:rsidRPr="00123415" w:rsidRDefault="009B2EE0" w:rsidP="00CC1794">
      <w:pPr>
        <w:pStyle w:val="Heading2"/>
        <w:rPr>
          <w:sz w:val="22"/>
          <w:szCs w:val="22"/>
          <w:lang w:val="es-PE"/>
        </w:rPr>
      </w:pPr>
      <w:bookmarkStart w:id="0" w:name="_Hlk1474000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64222" w14:paraId="15AF31F8" w14:textId="77777777" w:rsidTr="00564222">
        <w:trPr>
          <w:tblHeader/>
        </w:trPr>
        <w:tc>
          <w:tcPr>
            <w:tcW w:w="4957" w:type="dxa"/>
            <w:shd w:val="clear" w:color="auto" w:fill="000000" w:themeFill="text1"/>
          </w:tcPr>
          <w:p w14:paraId="43C3680A" w14:textId="77777777" w:rsidR="00564222" w:rsidRPr="00F8182D" w:rsidRDefault="00564222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3A7B333B" w14:textId="77777777" w:rsidR="00564222" w:rsidRPr="00F8182D" w:rsidRDefault="00564222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64222" w:rsidRPr="00593AB9" w14:paraId="2F1E81AB" w14:textId="77777777" w:rsidTr="00564222">
        <w:tc>
          <w:tcPr>
            <w:tcW w:w="4957" w:type="dxa"/>
          </w:tcPr>
          <w:p w14:paraId="5F50E7F2" w14:textId="77777777" w:rsidR="00564222" w:rsidRPr="005D02B0" w:rsidRDefault="00564222" w:rsidP="007D7A6C">
            <w:pPr>
              <w:pStyle w:val="Heading2"/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Text for </w:t>
            </w: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n</w:t>
            </w: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ewsletters or </w:t>
            </w: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e</w:t>
            </w: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mails</w:t>
            </w:r>
          </w:p>
          <w:p w14:paraId="3DDF07EE" w14:textId="77777777" w:rsidR="00564222" w:rsidRPr="002A3686" w:rsidRDefault="00564222" w:rsidP="007D7A6C">
            <w:pPr>
              <w:rPr>
                <w:sz w:val="22"/>
                <w:szCs w:val="22"/>
              </w:rPr>
            </w:pPr>
            <w:r w:rsidRPr="002A3686">
              <w:rPr>
                <w:sz w:val="22"/>
                <w:szCs w:val="22"/>
              </w:rPr>
              <w:t xml:space="preserve">Community Transit riders will see changes on some routes starting March 30, 2024. These changes include: </w:t>
            </w:r>
          </w:p>
          <w:p w14:paraId="30400736" w14:textId="77777777" w:rsidR="00564222" w:rsidRDefault="00564222" w:rsidP="007D7A6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Replacing Routes 115, 116, 196 with new routes 102, 114, 166, and Swift Orange Line. </w:t>
            </w:r>
          </w:p>
          <w:p w14:paraId="23615C9D" w14:textId="77777777" w:rsidR="00564222" w:rsidRDefault="00564222" w:rsidP="007D7A6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Changes to some stops on Routes 120 and 202. </w:t>
            </w:r>
          </w:p>
          <w:p w14:paraId="692ABD23" w14:textId="77777777" w:rsidR="00564222" w:rsidRDefault="00564222" w:rsidP="007D7A6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changes to schedules on most routes.</w:t>
            </w:r>
          </w:p>
          <w:p w14:paraId="2A6290BB" w14:textId="27A6DA35" w:rsidR="00564222" w:rsidRPr="007D7A6C" w:rsidRDefault="00564222" w:rsidP="007D7A6C">
            <w:pPr>
              <w:rPr>
                <w:sz w:val="22"/>
                <w:szCs w:val="22"/>
              </w:rPr>
            </w:pPr>
            <w:r w:rsidRPr="00F44051">
              <w:rPr>
                <w:sz w:val="22"/>
                <w:szCs w:val="22"/>
              </w:rPr>
              <w:t xml:space="preserve">Learn more about the changes on </w:t>
            </w:r>
            <w:r>
              <w:rPr>
                <w:sz w:val="22"/>
                <w:szCs w:val="22"/>
              </w:rPr>
              <w:t>Community Transit’s</w:t>
            </w:r>
            <w:r w:rsidRPr="00F44051">
              <w:rPr>
                <w:sz w:val="22"/>
                <w:szCs w:val="22"/>
              </w:rPr>
              <w:t xml:space="preserve"> </w:t>
            </w:r>
            <w:hyperlink r:id="rId24" w:history="1">
              <w:r w:rsidRPr="00F44051">
                <w:rPr>
                  <w:rStyle w:val="Hyperlink"/>
                  <w:sz w:val="22"/>
                  <w:szCs w:val="22"/>
                </w:rPr>
                <w:t>service change webpage</w:t>
              </w:r>
            </w:hyperlink>
            <w:r w:rsidRPr="00F44051">
              <w:rPr>
                <w:sz w:val="22"/>
                <w:szCs w:val="22"/>
              </w:rPr>
              <w:t xml:space="preserve">. Use </w:t>
            </w:r>
            <w:hyperlink r:id="rId25" w:history="1">
              <w:r w:rsidRPr="00F44051">
                <w:rPr>
                  <w:rStyle w:val="Hyperlink"/>
                  <w:sz w:val="22"/>
                  <w:szCs w:val="22"/>
                </w:rPr>
                <w:t>Plan My Trip</w:t>
              </w:r>
            </w:hyperlink>
            <w:r w:rsidRPr="006E228E">
              <w:rPr>
                <w:rStyle w:val="Hyperlink"/>
                <w:color w:val="auto"/>
                <w:sz w:val="22"/>
                <w:szCs w:val="22"/>
                <w:u w:val="none"/>
              </w:rPr>
              <w:t>, setting the arrival or departure date to March 30 or later,</w:t>
            </w:r>
            <w:r w:rsidRPr="006E228E">
              <w:rPr>
                <w:sz w:val="22"/>
                <w:szCs w:val="22"/>
              </w:rPr>
              <w:t xml:space="preserve"> </w:t>
            </w:r>
            <w:r w:rsidRPr="00F44051">
              <w:rPr>
                <w:sz w:val="22"/>
                <w:szCs w:val="22"/>
              </w:rPr>
              <w:t>to plan your trip accordingly.</w:t>
            </w:r>
            <w:r>
              <w:rPr>
                <w:sz w:val="22"/>
                <w:szCs w:val="22"/>
              </w:rPr>
              <w:t xml:space="preserve"> </w:t>
            </w:r>
          </w:p>
          <w:p w14:paraId="7D1CAB04" w14:textId="22572CB4" w:rsidR="00564222" w:rsidRPr="007D7A6C" w:rsidRDefault="00564222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C659D42" w14:textId="77777777" w:rsidR="00564222" w:rsidRPr="00123415" w:rsidRDefault="00564222" w:rsidP="008A6AE2">
            <w:pPr>
              <w:pStyle w:val="Heading2"/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  <w:lang w:val="es-PE"/>
              </w:rPr>
            </w:pPr>
            <w:r w:rsidRPr="00593AB9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  <w:lang w:val="es-PE"/>
              </w:rPr>
              <w:lastRenderedPageBreak/>
              <w:t>Texto para boletines informativos o correos electrónicos</w:t>
            </w:r>
          </w:p>
          <w:p w14:paraId="114ED9C7" w14:textId="77777777" w:rsidR="00564222" w:rsidRPr="002A3686" w:rsidRDefault="00564222" w:rsidP="008A6AE2">
            <w:pPr>
              <w:rPr>
                <w:sz w:val="22"/>
                <w:szCs w:val="22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Los usuarios de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Community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Transit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verán los cambios en algunas rutas a partir del 30 de </w:t>
            </w:r>
            <w:r w:rsidRPr="00593AB9">
              <w:rPr>
                <w:sz w:val="22"/>
                <w:szCs w:val="22"/>
                <w:lang w:val="es-PE"/>
              </w:rPr>
              <w:lastRenderedPageBreak/>
              <w:t xml:space="preserve">marzo de 2024. </w:t>
            </w:r>
            <w:r>
              <w:rPr>
                <w:sz w:val="22"/>
                <w:szCs w:val="22"/>
              </w:rPr>
              <w:t xml:space="preserve">En </w:t>
            </w:r>
            <w:proofErr w:type="spellStart"/>
            <w:r>
              <w:rPr>
                <w:sz w:val="22"/>
                <w:szCs w:val="22"/>
              </w:rPr>
              <w:t>estos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cambios</w:t>
            </w:r>
            <w:proofErr w:type="spellEnd"/>
            <w:r>
              <w:rPr>
                <w:sz w:val="22"/>
                <w:szCs w:val="22"/>
              </w:rPr>
              <w:t xml:space="preserve"> se incluyen los siguientes: </w:t>
            </w:r>
          </w:p>
          <w:p w14:paraId="190550E2" w14:textId="77777777" w:rsidR="00564222" w:rsidRPr="00123415" w:rsidRDefault="00564222" w:rsidP="008A6AE2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El reemplazo de las rutas 115, 116, 196 por las nuevas rutas 102, 114, 166 y Swift Orange Line. </w:t>
            </w:r>
          </w:p>
          <w:p w14:paraId="7BFC9A4E" w14:textId="77777777" w:rsidR="00564222" w:rsidRPr="00123415" w:rsidRDefault="00564222" w:rsidP="008A6AE2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 xml:space="preserve">Cambios en algunas paradas de las rutas 120 y 202. </w:t>
            </w:r>
          </w:p>
          <w:p w14:paraId="24B8A8FC" w14:textId="77777777" w:rsidR="00564222" w:rsidRPr="00123415" w:rsidRDefault="00564222" w:rsidP="008A6AE2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>Pequeños cambios en los horarios de la mayoría de las rutas.</w:t>
            </w:r>
          </w:p>
          <w:p w14:paraId="4FD9B3EF" w14:textId="5B378EC2" w:rsidR="00564222" w:rsidRPr="00123415" w:rsidRDefault="00564222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Obtenga más información sobre los cambios en la</w:t>
            </w:r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hyperlink r:id="rId26" w:history="1">
              <w:r w:rsidRPr="00593AB9">
                <w:rPr>
                  <w:rStyle w:val="Hyperlink"/>
                  <w:b w:val="0"/>
                  <w:bCs w:val="0"/>
                  <w:sz w:val="22"/>
                  <w:szCs w:val="22"/>
                  <w:lang w:val="es-PE"/>
                </w:rPr>
                <w:t>página web sobre el cambio en el servicio</w:t>
              </w:r>
            </w:hyperlink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de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Community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Transit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. Utilice</w:t>
            </w:r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hyperlink r:id="rId27" w:history="1">
              <w:r w:rsidRPr="00593AB9">
                <w:rPr>
                  <w:rStyle w:val="Hyperlink"/>
                  <w:b w:val="0"/>
                  <w:bCs w:val="0"/>
                  <w:sz w:val="22"/>
                  <w:szCs w:val="22"/>
                  <w:lang w:val="es-PE"/>
                </w:rPr>
                <w:t>Planificar mi viaje</w:t>
              </w:r>
            </w:hyperlink>
            <w:r w:rsidRPr="00593AB9">
              <w:rPr>
                <w:rStyle w:val="Hyperlink"/>
                <w:b w:val="0"/>
                <w:bCs w:val="0"/>
                <w:color w:val="auto"/>
                <w:sz w:val="22"/>
                <w:szCs w:val="22"/>
                <w:u w:val="none"/>
                <w:lang w:val="es-PE"/>
              </w:rPr>
              <w:t>, establezca la fecha de llagada o salida a partir del 30 de marzo en adelante</w:t>
            </w:r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para planificar su viaje.</w:t>
            </w:r>
          </w:p>
        </w:tc>
      </w:tr>
    </w:tbl>
    <w:p w14:paraId="19FAC0CE" w14:textId="77777777" w:rsidR="002A3686" w:rsidRPr="00123415" w:rsidRDefault="002A3686" w:rsidP="002A3686">
      <w:pPr>
        <w:rPr>
          <w:lang w:val="es-PE"/>
        </w:rPr>
      </w:pPr>
    </w:p>
    <w:p w14:paraId="631BB5C5" w14:textId="44446D56" w:rsidR="00CC1794" w:rsidRPr="00123415" w:rsidRDefault="00351F61" w:rsidP="00CC1794">
      <w:pPr>
        <w:pStyle w:val="Heading2"/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</w:pPr>
      <w:r w:rsidRPr="00593AB9"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  <w:t xml:space="preserve">Texto </w:t>
      </w:r>
      <w:bookmarkEnd w:id="0"/>
      <w:r w:rsidRPr="00593AB9"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  <w:t>resumido para mensajes de texto</w:t>
      </w:r>
    </w:p>
    <w:p w14:paraId="71D06759" w14:textId="6319A536" w:rsidR="002A3686" w:rsidRPr="00123415" w:rsidRDefault="002A3686" w:rsidP="000925DE">
      <w:pPr>
        <w:rPr>
          <w:rStyle w:val="IntenseEmphasis"/>
          <w:rFonts w:asciiTheme="minorHAnsi" w:hAnsiTheme="minorHAnsi" w:cstheme="minorHAnsi"/>
          <w:i w:val="0"/>
          <w:iCs w:val="0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64222" w14:paraId="52C539FA" w14:textId="77777777" w:rsidTr="00564222">
        <w:trPr>
          <w:tblHeader/>
        </w:trPr>
        <w:tc>
          <w:tcPr>
            <w:tcW w:w="4957" w:type="dxa"/>
            <w:shd w:val="clear" w:color="auto" w:fill="000000" w:themeFill="text1"/>
          </w:tcPr>
          <w:p w14:paraId="1D89F617" w14:textId="77777777" w:rsidR="00564222" w:rsidRPr="00F8182D" w:rsidRDefault="00564222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50B28C26" w14:textId="77777777" w:rsidR="00564222" w:rsidRPr="00F8182D" w:rsidRDefault="00564222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64222" w:rsidRPr="00593AB9" w14:paraId="300D08EF" w14:textId="77777777" w:rsidTr="00564222">
        <w:tc>
          <w:tcPr>
            <w:tcW w:w="4957" w:type="dxa"/>
          </w:tcPr>
          <w:p w14:paraId="27160A3D" w14:textId="77777777" w:rsidR="00564222" w:rsidRPr="005D02B0" w:rsidRDefault="00564222" w:rsidP="0008063F">
            <w:pPr>
              <w:pStyle w:val="Heading2"/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Condensed </w:t>
            </w: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t</w:t>
            </w: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ext for </w:t>
            </w: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t</w:t>
            </w: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 xml:space="preserve">ext </w:t>
            </w:r>
            <w: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m</w:t>
            </w: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essages</w:t>
            </w:r>
          </w:p>
          <w:p w14:paraId="5851085A" w14:textId="139380E8" w:rsidR="00564222" w:rsidRPr="0008063F" w:rsidRDefault="00564222" w:rsidP="0008063F">
            <w:pPr>
              <w:rPr>
                <w:rStyle w:val="IntenseEmphasis"/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Major changes to</w:t>
            </w:r>
            <w:r w:rsidRPr="00101832">
              <w:rPr>
                <w:sz w:val="22"/>
                <w:szCs w:val="22"/>
              </w:rPr>
              <w:t xml:space="preserve"> Community Transit </w:t>
            </w:r>
            <w:r>
              <w:rPr>
                <w:sz w:val="22"/>
                <w:szCs w:val="22"/>
              </w:rPr>
              <w:t>bus service starting</w:t>
            </w:r>
            <w:r w:rsidRPr="001018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March</w:t>
            </w:r>
            <w:r w:rsidRPr="00101832">
              <w:rPr>
                <w:sz w:val="22"/>
                <w:szCs w:val="22"/>
              </w:rPr>
              <w:t>. 3</w:t>
            </w:r>
            <w:r>
              <w:rPr>
                <w:sz w:val="22"/>
                <w:szCs w:val="22"/>
              </w:rPr>
              <w:t>0</w:t>
            </w:r>
            <w:r w:rsidRPr="00101832">
              <w:rPr>
                <w:sz w:val="22"/>
                <w:szCs w:val="22"/>
              </w:rPr>
              <w:t xml:space="preserve">. Visit </w:t>
            </w:r>
            <w:r w:rsidRPr="009309D2">
              <w:rPr>
                <w:sz w:val="22"/>
                <w:szCs w:val="22"/>
              </w:rPr>
              <w:t>https://ctgo.org/cttoolkit</w:t>
            </w:r>
            <w:r>
              <w:rPr>
                <w:sz w:val="22"/>
                <w:szCs w:val="22"/>
              </w:rPr>
              <w:t xml:space="preserve"> </w:t>
            </w:r>
            <w:r w:rsidRPr="00101832">
              <w:rPr>
                <w:rStyle w:val="IntenseEmphasis"/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 xml:space="preserve">to </w:t>
            </w:r>
            <w:r>
              <w:rPr>
                <w:rStyle w:val="IntenseEmphasis"/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learn more and</w:t>
            </w:r>
            <w:r w:rsidRPr="00101832">
              <w:rPr>
                <w:rStyle w:val="IntenseEmphasis"/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 xml:space="preserve"> plan future trips</w:t>
            </w:r>
            <w:r w:rsidRPr="00101832">
              <w:rPr>
                <w:rStyle w:val="IntenseEmphasis"/>
                <w:rFonts w:asciiTheme="minorHAnsi" w:hAnsiTheme="minorHAnsi" w:cstheme="minorHAnsi"/>
              </w:rPr>
              <w:t>.</w:t>
            </w:r>
          </w:p>
          <w:p w14:paraId="734DFD44" w14:textId="2A0362E5" w:rsidR="00564222" w:rsidRPr="0008063F" w:rsidRDefault="00564222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9F220CB" w14:textId="77777777" w:rsidR="00564222" w:rsidRPr="00123415" w:rsidRDefault="00564222" w:rsidP="008A6AE2">
            <w:pPr>
              <w:pStyle w:val="Heading2"/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  <w:lang w:val="es-PE"/>
              </w:rPr>
            </w:pPr>
            <w:r w:rsidRPr="00593AB9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  <w:lang w:val="es-PE"/>
              </w:rPr>
              <w:t>Texto resumido para mensajes de texto</w:t>
            </w:r>
          </w:p>
          <w:p w14:paraId="11FA048E" w14:textId="38E0E91C" w:rsidR="00564222" w:rsidRPr="00123415" w:rsidRDefault="00564222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Cambios importantes en el servicio de autobuses de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Community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Transit</w:t>
            </w:r>
            <w:proofErr w:type="spellEnd"/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 a partir del 30 de marzo. Visite la página https://ctgo.org/cttoolkit</w:t>
            </w:r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r w:rsidRPr="00593AB9">
              <w:rPr>
                <w:rStyle w:val="IntenseEmphasis"/>
                <w:rFonts w:asciiTheme="minorHAnsi" w:hAnsiTheme="minorHAnsi" w:cstheme="minorHAnsi"/>
                <w:i w:val="0"/>
                <w:iCs w:val="0"/>
                <w:lang w:val="es-PE"/>
              </w:rPr>
              <w:t>para obtener más información y planificar futuros viajes</w:t>
            </w:r>
            <w:r w:rsidRPr="00593AB9">
              <w:rPr>
                <w:rStyle w:val="IntenseEmphasis"/>
                <w:rFonts w:asciiTheme="minorHAnsi" w:hAnsiTheme="minorHAnsi" w:cstheme="minorHAnsi"/>
                <w:b/>
                <w:bCs/>
                <w:lang w:val="es-PE"/>
              </w:rPr>
              <w:t>.</w:t>
            </w:r>
          </w:p>
        </w:tc>
      </w:tr>
    </w:tbl>
    <w:p w14:paraId="69E3E766" w14:textId="77777777" w:rsidR="002A3686" w:rsidRPr="00123415" w:rsidRDefault="002A3686" w:rsidP="000925DE">
      <w:pPr>
        <w:rPr>
          <w:rStyle w:val="Hyperlink"/>
          <w:sz w:val="22"/>
          <w:szCs w:val="22"/>
          <w:lang w:val="es-PE"/>
        </w:rPr>
      </w:pPr>
    </w:p>
    <w:p w14:paraId="08C2A42B" w14:textId="2E20BE7E" w:rsidR="000925DE" w:rsidRPr="00123415" w:rsidRDefault="000925DE" w:rsidP="000925DE">
      <w:pPr>
        <w:rPr>
          <w:rStyle w:val="Hyperlink"/>
          <w:sz w:val="22"/>
          <w:szCs w:val="22"/>
          <w:lang w:val="es-PE"/>
        </w:rPr>
      </w:pPr>
    </w:p>
    <w:p w14:paraId="2BC4E655" w14:textId="6FC76DB3" w:rsidR="009309D2" w:rsidRPr="00123415" w:rsidRDefault="009309D2" w:rsidP="009309D2">
      <w:pPr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</w:pPr>
      <w:r w:rsidRPr="00593AB9">
        <w:rPr>
          <w:rStyle w:val="BookTitle"/>
          <w:rFonts w:ascii="Arial Black" w:hAnsi="Arial Black" w:cstheme="majorHAnsi"/>
          <w:color w:val="0079C1"/>
          <w:sz w:val="24"/>
          <w:szCs w:val="24"/>
          <w:lang w:val="es-PE"/>
        </w:rPr>
        <w:t>Publicaciones para redes sociales</w:t>
      </w:r>
    </w:p>
    <w:p w14:paraId="15D7C834" w14:textId="7F1C871F" w:rsidR="000B0D95" w:rsidRPr="00123415" w:rsidRDefault="000B0D95" w:rsidP="009309D2">
      <w:pPr>
        <w:rPr>
          <w:rFonts w:ascii="Arial" w:hAnsi="Arial" w:cs="Arial"/>
          <w:b/>
          <w:bCs/>
          <w:color w:val="163378" w:themeColor="accent4"/>
          <w:sz w:val="22"/>
          <w:szCs w:val="22"/>
          <w:lang w:val="es-PE"/>
        </w:rPr>
      </w:pPr>
    </w:p>
    <w:p w14:paraId="04ED8A95" w14:textId="77777777" w:rsidR="009309D2" w:rsidRPr="00123415" w:rsidRDefault="009309D2" w:rsidP="009309D2">
      <w:pPr>
        <w:rPr>
          <w:rFonts w:ascii="Arial" w:hAnsi="Arial" w:cs="Arial"/>
          <w:b/>
          <w:bCs/>
          <w:color w:val="163378" w:themeColor="accent4"/>
          <w:sz w:val="22"/>
          <w:szCs w:val="22"/>
          <w:lang w:val="es-PE"/>
        </w:rPr>
      </w:pPr>
      <w:r w:rsidRPr="00593AB9">
        <w:rPr>
          <w:rFonts w:ascii="Arial" w:hAnsi="Arial" w:cs="Arial"/>
          <w:b/>
          <w:bCs/>
          <w:color w:val="163378" w:themeColor="accent4"/>
          <w:sz w:val="22"/>
          <w:szCs w:val="22"/>
          <w:lang w:val="es-PE"/>
        </w:rPr>
        <w:t>Anuncio sobre seminario web</w:t>
      </w:r>
    </w:p>
    <w:p w14:paraId="27EA1E4B" w14:textId="77777777" w:rsidR="009309D2" w:rsidRPr="00123415" w:rsidRDefault="009309D2" w:rsidP="009309D2">
      <w:pPr>
        <w:pStyle w:val="NormalWeb"/>
        <w:spacing w:after="225"/>
        <w:rPr>
          <w:rFonts w:ascii="Arial" w:hAnsi="Arial" w:cs="Arial"/>
          <w:b/>
          <w:bCs/>
          <w:sz w:val="22"/>
          <w:szCs w:val="22"/>
          <w:lang w:val="es-PE"/>
        </w:rPr>
      </w:pPr>
      <w:r w:rsidRPr="00593AB9">
        <w:rPr>
          <w:rFonts w:ascii="Arial" w:hAnsi="Arial" w:cs="Arial"/>
          <w:b/>
          <w:bCs/>
          <w:sz w:val="22"/>
          <w:szCs w:val="22"/>
          <w:lang w:val="es-PE"/>
        </w:rPr>
        <w:t xml:space="preserve">Obtenga más información y haga preguntas en este seminario web sobre los cambios en el servicio de </w:t>
      </w:r>
      <w:proofErr w:type="spellStart"/>
      <w:r w:rsidRPr="00593AB9">
        <w:rPr>
          <w:rFonts w:ascii="Arial" w:hAnsi="Arial" w:cs="Arial"/>
          <w:b/>
          <w:bCs/>
          <w:sz w:val="22"/>
          <w:szCs w:val="22"/>
          <w:lang w:val="es-PE"/>
        </w:rPr>
        <w:t>Community</w:t>
      </w:r>
      <w:proofErr w:type="spellEnd"/>
      <w:r w:rsidRPr="00593AB9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  <w:proofErr w:type="spellStart"/>
      <w:r w:rsidRPr="00593AB9">
        <w:rPr>
          <w:rFonts w:ascii="Arial" w:hAnsi="Arial" w:cs="Arial"/>
          <w:b/>
          <w:bCs/>
          <w:sz w:val="22"/>
          <w:szCs w:val="22"/>
          <w:lang w:val="es-PE"/>
        </w:rPr>
        <w:t>Transit</w:t>
      </w:r>
      <w:proofErr w:type="spellEnd"/>
      <w:r w:rsidRPr="00593AB9">
        <w:rPr>
          <w:rFonts w:ascii="Arial" w:hAnsi="Arial" w:cs="Arial"/>
          <w:b/>
          <w:bCs/>
          <w:sz w:val="22"/>
          <w:szCs w:val="22"/>
          <w:lang w:val="es-PE"/>
        </w:rPr>
        <w:t xml:space="preserve"> que entrarán en vigor a partir del 30 de marzo</w:t>
      </w:r>
    </w:p>
    <w:p w14:paraId="5B98E482" w14:textId="77777777" w:rsidR="009309D2" w:rsidRPr="00123415" w:rsidRDefault="009309D2" w:rsidP="009309D2">
      <w:pPr>
        <w:pStyle w:val="NormalWeb"/>
        <w:spacing w:after="225"/>
        <w:rPr>
          <w:rFonts w:ascii="Arial" w:hAnsi="Arial" w:cs="Arial"/>
          <w:sz w:val="22"/>
          <w:szCs w:val="22"/>
          <w:lang w:val="es-PE"/>
        </w:rPr>
      </w:pPr>
      <w:r w:rsidRPr="00593AB9">
        <w:rPr>
          <w:rFonts w:ascii="Arial" w:hAnsi="Arial" w:cs="Arial"/>
          <w:sz w:val="22"/>
          <w:szCs w:val="22"/>
          <w:lang w:val="es-PE"/>
        </w:rPr>
        <w:t xml:space="preserve">Únase a </w:t>
      </w:r>
      <w:proofErr w:type="spellStart"/>
      <w:r w:rsidRPr="00593AB9">
        <w:rPr>
          <w:rFonts w:ascii="Arial" w:hAnsi="Arial" w:cs="Arial"/>
          <w:sz w:val="22"/>
          <w:szCs w:val="22"/>
          <w:lang w:val="es-PE"/>
        </w:rPr>
        <w:t>Community</w:t>
      </w:r>
      <w:proofErr w:type="spellEnd"/>
      <w:r w:rsidRPr="00593AB9">
        <w:rPr>
          <w:rFonts w:ascii="Arial" w:hAnsi="Arial" w:cs="Arial"/>
          <w:sz w:val="22"/>
          <w:szCs w:val="22"/>
          <w:lang w:val="es-PE"/>
        </w:rPr>
        <w:t xml:space="preserve"> </w:t>
      </w:r>
      <w:proofErr w:type="spellStart"/>
      <w:r w:rsidRPr="00593AB9">
        <w:rPr>
          <w:rFonts w:ascii="Arial" w:hAnsi="Arial" w:cs="Arial"/>
          <w:sz w:val="22"/>
          <w:szCs w:val="22"/>
          <w:lang w:val="es-PE"/>
        </w:rPr>
        <w:t>Transit</w:t>
      </w:r>
      <w:proofErr w:type="spellEnd"/>
      <w:r w:rsidRPr="00593AB9">
        <w:rPr>
          <w:rFonts w:ascii="Arial" w:hAnsi="Arial" w:cs="Arial"/>
          <w:sz w:val="22"/>
          <w:szCs w:val="22"/>
          <w:lang w:val="es-PE"/>
        </w:rPr>
        <w:t xml:space="preserve"> para obtener más información sobre las nuevas rutas y las que serán reemplazadas el 30 de marzo. Los oradores responderán las preguntas de la audiencia.</w:t>
      </w:r>
    </w:p>
    <w:p w14:paraId="13833116" w14:textId="673D8134" w:rsidR="009309D2" w:rsidRPr="00123415" w:rsidRDefault="009309D2" w:rsidP="009309D2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  <w:lang w:val="es-PE"/>
        </w:rPr>
      </w:pPr>
      <w:r w:rsidRPr="00593AB9">
        <w:rPr>
          <w:rFonts w:ascii="Arial" w:hAnsi="Arial"/>
          <w:sz w:val="22"/>
          <w:szCs w:val="22"/>
          <w:lang w:val="es-PE"/>
        </w:rPr>
        <w:t xml:space="preserve">Para obtener más información, </w:t>
      </w:r>
      <w:r w:rsidRPr="00593AB9">
        <w:rPr>
          <w:rFonts w:asciiTheme="minorHAnsi" w:hAnsiTheme="minorHAnsi"/>
          <w:sz w:val="22"/>
          <w:szCs w:val="22"/>
          <w:lang w:val="es-PE"/>
        </w:rPr>
        <w:t xml:space="preserve">visite la </w:t>
      </w:r>
      <w:hyperlink r:id="rId28" w:history="1">
        <w:r w:rsidRPr="00593AB9">
          <w:rPr>
            <w:rStyle w:val="Hyperlink"/>
            <w:rFonts w:asciiTheme="minorHAnsi" w:hAnsiTheme="minorHAnsi" w:cstheme="minorHAnsi"/>
            <w:sz w:val="22"/>
            <w:szCs w:val="22"/>
            <w:lang w:val="es-PE"/>
          </w:rPr>
          <w:t>página web sobre el cambio en el servicio</w:t>
        </w:r>
      </w:hyperlink>
      <w:r w:rsidRPr="00593AB9">
        <w:rPr>
          <w:lang w:val="es-PE"/>
        </w:rPr>
        <w:t xml:space="preserve"> de </w:t>
      </w:r>
      <w:proofErr w:type="spellStart"/>
      <w:r w:rsidRPr="00593AB9">
        <w:rPr>
          <w:lang w:val="es-PE"/>
        </w:rPr>
        <w:t>Community</w:t>
      </w:r>
      <w:proofErr w:type="spellEnd"/>
      <w:r w:rsidRPr="00593AB9">
        <w:rPr>
          <w:lang w:val="es-PE"/>
        </w:rPr>
        <w:t xml:space="preserve"> </w:t>
      </w:r>
      <w:proofErr w:type="spellStart"/>
      <w:r w:rsidRPr="00593AB9">
        <w:rPr>
          <w:lang w:val="es-PE"/>
        </w:rPr>
        <w:t>Transit</w:t>
      </w:r>
      <w:proofErr w:type="spellEnd"/>
      <w:r w:rsidRPr="00593AB9">
        <w:rPr>
          <w:lang w:val="es-P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564222" w14:paraId="11D58975" w14:textId="77777777" w:rsidTr="00564222">
        <w:trPr>
          <w:tblHeader/>
        </w:trPr>
        <w:tc>
          <w:tcPr>
            <w:tcW w:w="4957" w:type="dxa"/>
            <w:shd w:val="clear" w:color="auto" w:fill="000000" w:themeFill="text1"/>
          </w:tcPr>
          <w:p w14:paraId="30C19AA5" w14:textId="77777777" w:rsidR="00564222" w:rsidRPr="00F8182D" w:rsidRDefault="00564222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5103" w:type="dxa"/>
            <w:shd w:val="clear" w:color="auto" w:fill="000000" w:themeFill="text1"/>
          </w:tcPr>
          <w:p w14:paraId="0E566E1B" w14:textId="77777777" w:rsidR="00564222" w:rsidRPr="00F8182D" w:rsidRDefault="00564222" w:rsidP="00755F8F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</w:tr>
      <w:tr w:rsidR="00564222" w:rsidRPr="00593AB9" w14:paraId="524367F8" w14:textId="77777777" w:rsidTr="00564222">
        <w:tc>
          <w:tcPr>
            <w:tcW w:w="4957" w:type="dxa"/>
          </w:tcPr>
          <w:p w14:paraId="08A0DBA8" w14:textId="77777777" w:rsidR="00564222" w:rsidRDefault="00564222" w:rsidP="00AF228D">
            <w:pP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  <w:r w:rsidRPr="005D02B0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  <w:t>Social Media Posts</w:t>
            </w:r>
          </w:p>
          <w:p w14:paraId="6AD7F60B" w14:textId="1E17768D" w:rsidR="00564222" w:rsidRPr="00AF228D" w:rsidRDefault="00564222" w:rsidP="00AF228D">
            <w:pP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When sharing on socials </w:t>
            </w:r>
            <w:r w:rsidRPr="000B0D95">
              <w:rPr>
                <w:sz w:val="22"/>
                <w:szCs w:val="22"/>
              </w:rPr>
              <w:t xml:space="preserve">please tag us @communitytransit in </w:t>
            </w:r>
            <w:r>
              <w:rPr>
                <w:sz w:val="22"/>
                <w:szCs w:val="22"/>
              </w:rPr>
              <w:t>your</w:t>
            </w:r>
            <w:r w:rsidRPr="000B0D95">
              <w:rPr>
                <w:sz w:val="22"/>
                <w:szCs w:val="22"/>
              </w:rPr>
              <w:t xml:space="preserve"> posts. </w:t>
            </w:r>
            <w:r>
              <w:rPr>
                <w:sz w:val="22"/>
                <w:szCs w:val="22"/>
              </w:rPr>
              <w:t>This will</w:t>
            </w:r>
            <w:r w:rsidRPr="000B0D95">
              <w:rPr>
                <w:sz w:val="22"/>
                <w:szCs w:val="22"/>
              </w:rPr>
              <w:t xml:space="preserve"> notif</w:t>
            </w:r>
            <w:r>
              <w:rPr>
                <w:sz w:val="22"/>
                <w:szCs w:val="22"/>
              </w:rPr>
              <w:t xml:space="preserve">y our social media </w:t>
            </w:r>
            <w:r w:rsidRPr="000B0D95">
              <w:rPr>
                <w:sz w:val="22"/>
                <w:szCs w:val="22"/>
              </w:rPr>
              <w:t xml:space="preserve">Strategist </w:t>
            </w:r>
            <w:r>
              <w:rPr>
                <w:sz w:val="22"/>
                <w:szCs w:val="22"/>
              </w:rPr>
              <w:t>and allow us to l</w:t>
            </w:r>
            <w:r w:rsidRPr="000B0D95">
              <w:rPr>
                <w:sz w:val="22"/>
                <w:szCs w:val="22"/>
              </w:rPr>
              <w:t>ike</w:t>
            </w:r>
            <w:r>
              <w:rPr>
                <w:sz w:val="22"/>
                <w:szCs w:val="22"/>
              </w:rPr>
              <w:t xml:space="preserve">, </w:t>
            </w:r>
            <w:r w:rsidRPr="000B0D95">
              <w:rPr>
                <w:sz w:val="22"/>
                <w:szCs w:val="22"/>
              </w:rPr>
              <w:t>comment</w:t>
            </w:r>
            <w:r>
              <w:rPr>
                <w:sz w:val="22"/>
                <w:szCs w:val="22"/>
              </w:rPr>
              <w:t>, and potentially share your</w:t>
            </w:r>
            <w:r w:rsidRPr="000B0D95">
              <w:rPr>
                <w:sz w:val="22"/>
                <w:szCs w:val="22"/>
              </w:rPr>
              <w:t xml:space="preserve"> post</w:t>
            </w:r>
            <w:r>
              <w:rPr>
                <w:sz w:val="22"/>
                <w:szCs w:val="22"/>
              </w:rPr>
              <w:t>s</w:t>
            </w:r>
            <w:r w:rsidRPr="000B0D95">
              <w:rPr>
                <w:sz w:val="22"/>
                <w:szCs w:val="22"/>
              </w:rPr>
              <w:t>.</w:t>
            </w:r>
          </w:p>
          <w:p w14:paraId="4807186F" w14:textId="42CA920B" w:rsidR="00564222" w:rsidRPr="00AF228D" w:rsidRDefault="00564222" w:rsidP="00755F8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5C8B4D7" w14:textId="77777777" w:rsidR="00564222" w:rsidRPr="00123415" w:rsidRDefault="00564222" w:rsidP="008A6AE2">
            <w:pP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  <w:lang w:val="es-PE"/>
              </w:rPr>
            </w:pPr>
            <w:r w:rsidRPr="00593AB9"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  <w:lang w:val="es-PE"/>
              </w:rPr>
              <w:t>Publicaciones para redes sociales</w:t>
            </w:r>
          </w:p>
          <w:p w14:paraId="53412660" w14:textId="7FCE581F" w:rsidR="00564222" w:rsidRPr="00123415" w:rsidRDefault="00564222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Cuando comparta contenido en redes sociales, etiquétenos como @communitytransit en sus publicaciones. Esto notificará a nuestro estratega de redes sociales y nos permitirá darle me gusta, </w:t>
            </w: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lastRenderedPageBreak/>
              <w:t>comentar y posiblemente compartir sus publicaciones.</w:t>
            </w:r>
          </w:p>
        </w:tc>
      </w:tr>
      <w:tr w:rsidR="00564222" w:rsidRPr="00593AB9" w14:paraId="2DC25C5F" w14:textId="77777777" w:rsidTr="00564222">
        <w:tc>
          <w:tcPr>
            <w:tcW w:w="4957" w:type="dxa"/>
          </w:tcPr>
          <w:p w14:paraId="30791450" w14:textId="77777777" w:rsidR="00564222" w:rsidRDefault="00564222" w:rsidP="008F2B95">
            <w:pP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</w:rPr>
              <w:lastRenderedPageBreak/>
              <w:t>General announcement</w:t>
            </w:r>
          </w:p>
          <w:p w14:paraId="300D08FF" w14:textId="77777777" w:rsidR="00564222" w:rsidRDefault="00564222" w:rsidP="008F2B95">
            <w:pP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</w:rPr>
            </w:pPr>
          </w:p>
          <w:p w14:paraId="7F1EE07F" w14:textId="77777777" w:rsidR="00564222" w:rsidRPr="00AF7657" w:rsidRDefault="00564222" w:rsidP="008F2B95">
            <w:pPr>
              <w:spacing w:line="259" w:lineRule="auto"/>
              <w:rPr>
                <w:rStyle w:val="IntenseEmphasis"/>
                <w:i w:val="0"/>
                <w:iCs w:val="0"/>
              </w:rPr>
            </w:pPr>
            <w:r w:rsidRPr="00AF7657">
              <w:rPr>
                <w:rStyle w:val="IntenseEmphasis"/>
                <w:i w:val="0"/>
                <w:iCs w:val="0"/>
              </w:rPr>
              <w:t xml:space="preserve">Big </w:t>
            </w:r>
            <w:r>
              <w:rPr>
                <w:rStyle w:val="IntenseEmphasis"/>
                <w:i w:val="0"/>
                <w:iCs w:val="0"/>
              </w:rPr>
              <w:t xml:space="preserve">Transit </w:t>
            </w:r>
            <w:r w:rsidRPr="00AF7657">
              <w:rPr>
                <w:rStyle w:val="IntenseEmphasis"/>
                <w:i w:val="0"/>
                <w:iCs w:val="0"/>
              </w:rPr>
              <w:t>Changes are coming March 30!</w:t>
            </w:r>
          </w:p>
          <w:p w14:paraId="5E975B60" w14:textId="77777777" w:rsidR="00564222" w:rsidRPr="00AF7657" w:rsidRDefault="00564222" w:rsidP="008F2B95">
            <w:pPr>
              <w:rPr>
                <w:rStyle w:val="IntenseEmphasis"/>
                <w:i w:val="0"/>
                <w:iCs w:val="0"/>
              </w:rPr>
            </w:pPr>
          </w:p>
          <w:p w14:paraId="6F9959CC" w14:textId="77777777" w:rsidR="00564222" w:rsidRPr="00AF7657" w:rsidRDefault="00564222" w:rsidP="008F2B95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 w:rsidRPr="00AF7657">
              <w:rPr>
                <w:rStyle w:val="IntenseEmphasis"/>
                <w:b w:val="0"/>
                <w:bCs w:val="0"/>
                <w:i w:val="0"/>
                <w:iCs w:val="0"/>
              </w:rPr>
              <w:t xml:space="preserve">On Saturday, March 30, Community Transit will replace some routes with new ones, and Swift Orange Line will begin service. Visit </w:t>
            </w:r>
            <w:r>
              <w:rPr>
                <w:sz w:val="22"/>
                <w:szCs w:val="22"/>
              </w:rPr>
              <w:t>Community Transit’s</w:t>
            </w:r>
            <w:r w:rsidRPr="00F44051">
              <w:rPr>
                <w:sz w:val="22"/>
                <w:szCs w:val="22"/>
              </w:rPr>
              <w:t xml:space="preserve"> </w:t>
            </w:r>
            <w:hyperlink r:id="rId29" w:history="1">
              <w:r w:rsidRPr="00F44051">
                <w:rPr>
                  <w:rStyle w:val="Hyperlink"/>
                  <w:sz w:val="22"/>
                  <w:szCs w:val="22"/>
                </w:rPr>
                <w:t>service change webpage</w:t>
              </w:r>
            </w:hyperlink>
            <w:r w:rsidRPr="00AF7657">
              <w:rPr>
                <w:rStyle w:val="IntenseEmphasis"/>
                <w:b w:val="0"/>
                <w:bCs w:val="0"/>
                <w:i w:val="0"/>
                <w:iCs w:val="0"/>
              </w:rPr>
              <w:t xml:space="preserve"> now to learn more. </w:t>
            </w:r>
          </w:p>
          <w:p w14:paraId="6916E4D6" w14:textId="77777777" w:rsidR="00564222" w:rsidRPr="00AF7657" w:rsidRDefault="00564222" w:rsidP="008F2B95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</w:p>
          <w:p w14:paraId="2860B187" w14:textId="2E55DE27" w:rsidR="00564222" w:rsidRPr="008F2B95" w:rsidRDefault="00564222" w:rsidP="008F2B95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 w:rsidRPr="00AF7657">
              <w:rPr>
                <w:rStyle w:val="IntenseEmphasis"/>
                <w:b w:val="0"/>
                <w:bCs w:val="0"/>
                <w:i w:val="0"/>
                <w:iCs w:val="0"/>
              </w:rPr>
              <w:t xml:space="preserve">Visit </w:t>
            </w:r>
            <w:hyperlink r:id="rId30" w:history="1">
              <w:r w:rsidRPr="009D4B36">
                <w:rPr>
                  <w:rStyle w:val="Hyperlink"/>
                  <w:sz w:val="22"/>
                  <w:szCs w:val="22"/>
                </w:rPr>
                <w:t>Plan My Trip</w:t>
              </w:r>
            </w:hyperlink>
            <w:r w:rsidRPr="00AF7657">
              <w:rPr>
                <w:rStyle w:val="IntenseEmphasis"/>
                <w:b w:val="0"/>
                <w:bCs w:val="0"/>
                <w:i w:val="0"/>
                <w:iCs w:val="0"/>
              </w:rPr>
              <w:t xml:space="preserve"> and select your departure/arrival date on or </w:t>
            </w:r>
            <w:r>
              <w:rPr>
                <w:rStyle w:val="IntenseEmphasis"/>
                <w:b w:val="0"/>
                <w:bCs w:val="0"/>
                <w:i w:val="0"/>
                <w:iCs w:val="0"/>
              </w:rPr>
              <w:t>after</w:t>
            </w:r>
            <w:r w:rsidRPr="00AF7657">
              <w:rPr>
                <w:rStyle w:val="IntenseEmphasis"/>
                <w:b w:val="0"/>
                <w:bCs w:val="0"/>
                <w:i w:val="0"/>
                <w:iCs w:val="0"/>
              </w:rPr>
              <w:t xml:space="preserve"> March 30 to plan future trips now.</w:t>
            </w:r>
          </w:p>
          <w:p w14:paraId="380A71EB" w14:textId="77777777" w:rsidR="00564222" w:rsidRPr="008F2B95" w:rsidRDefault="00564222" w:rsidP="002A3686">
            <w:pPr>
              <w:rPr>
                <w:rStyle w:val="BookTitle"/>
                <w:rFonts w:ascii="Arial Black" w:hAnsi="Arial Black" w:cstheme="majorHAnsi"/>
                <w:color w:val="0079C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7A401F" w14:textId="77777777" w:rsidR="00564222" w:rsidRPr="00123415" w:rsidRDefault="00564222" w:rsidP="008A6AE2">
            <w:pP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  <w:lang w:val="es-PE"/>
              </w:rPr>
            </w:pPr>
            <w:r w:rsidRPr="00593AB9"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  <w:lang w:val="es-PE"/>
              </w:rPr>
              <w:t>Anuncio general</w:t>
            </w:r>
          </w:p>
          <w:p w14:paraId="75FA9955" w14:textId="77777777" w:rsidR="00564222" w:rsidRPr="00123415" w:rsidRDefault="00564222" w:rsidP="008A6AE2">
            <w:pP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  <w:lang w:val="es-PE"/>
              </w:rPr>
            </w:pPr>
          </w:p>
          <w:p w14:paraId="29D95B4D" w14:textId="77777777" w:rsidR="00564222" w:rsidRPr="00123415" w:rsidRDefault="00564222" w:rsidP="008A6AE2">
            <w:pPr>
              <w:spacing w:line="259" w:lineRule="auto"/>
              <w:rPr>
                <w:rStyle w:val="IntenseEmphasis"/>
                <w:i w:val="0"/>
                <w:iCs w:val="0"/>
                <w:lang w:val="es-PE"/>
              </w:rPr>
            </w:pPr>
            <w:r w:rsidRPr="00593AB9">
              <w:rPr>
                <w:rStyle w:val="IntenseEmphasis"/>
                <w:i w:val="0"/>
                <w:iCs w:val="0"/>
                <w:lang w:val="es-PE"/>
              </w:rPr>
              <w:t>¡Se avecinan grandes cambios en el transporte público para el 30 de marzo!</w:t>
            </w:r>
          </w:p>
          <w:p w14:paraId="1290518C" w14:textId="77777777" w:rsidR="00564222" w:rsidRPr="00123415" w:rsidRDefault="00564222" w:rsidP="008A6AE2">
            <w:pPr>
              <w:rPr>
                <w:rStyle w:val="IntenseEmphasis"/>
                <w:i w:val="0"/>
                <w:iCs w:val="0"/>
                <w:lang w:val="es-PE"/>
              </w:rPr>
            </w:pPr>
          </w:p>
          <w:p w14:paraId="459520A8" w14:textId="77777777" w:rsidR="00564222" w:rsidRPr="00123415" w:rsidRDefault="00564222" w:rsidP="008A6AE2">
            <w:pPr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</w:pPr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 xml:space="preserve">El </w:t>
            </w:r>
            <w:proofErr w:type="gramStart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>día sábado</w:t>
            </w:r>
            <w:proofErr w:type="gramEnd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 xml:space="preserve"> 30 de marzo, </w:t>
            </w:r>
            <w:proofErr w:type="spellStart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>Community</w:t>
            </w:r>
            <w:proofErr w:type="spellEnd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 xml:space="preserve"> </w:t>
            </w:r>
            <w:proofErr w:type="spellStart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>Transit</w:t>
            </w:r>
            <w:proofErr w:type="spellEnd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 xml:space="preserve"> reemplazará algunas rutas por unas nuevas y Swift Orange Line comenzará a prestar servicios. Para obtener más información, visite la </w:t>
            </w:r>
            <w:hyperlink r:id="rId31" w:history="1">
              <w:r w:rsidRPr="00593AB9">
                <w:rPr>
                  <w:rStyle w:val="Hyperlink"/>
                  <w:sz w:val="22"/>
                  <w:szCs w:val="22"/>
                  <w:lang w:val="es-PE"/>
                </w:rPr>
                <w:t>página web sobre el cambio en el servicio</w:t>
              </w:r>
            </w:hyperlink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 xml:space="preserve"> de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Community</w:t>
            </w:r>
            <w:proofErr w:type="spellEnd"/>
            <w:r w:rsidRPr="00593AB9">
              <w:rPr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sz w:val="22"/>
                <w:szCs w:val="22"/>
                <w:lang w:val="es-PE"/>
              </w:rPr>
              <w:t>Transit</w:t>
            </w:r>
            <w:proofErr w:type="spellEnd"/>
            <w:r w:rsidRPr="00593AB9"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  <w:t xml:space="preserve">. </w:t>
            </w:r>
          </w:p>
          <w:p w14:paraId="05129ABC" w14:textId="77777777" w:rsidR="00564222" w:rsidRPr="00123415" w:rsidRDefault="00564222" w:rsidP="008A6AE2">
            <w:pPr>
              <w:rPr>
                <w:rStyle w:val="IntenseEmphasis"/>
                <w:b w:val="0"/>
                <w:bCs w:val="0"/>
                <w:i w:val="0"/>
                <w:iCs w:val="0"/>
                <w:lang w:val="es-PE"/>
              </w:rPr>
            </w:pPr>
          </w:p>
          <w:p w14:paraId="03C1062A" w14:textId="35C6DFA3" w:rsidR="00564222" w:rsidRPr="00123415" w:rsidRDefault="00564222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593AB9">
              <w:rPr>
                <w:rStyle w:val="IntenseEmphasis"/>
                <w:i w:val="0"/>
                <w:iCs w:val="0"/>
                <w:lang w:val="es-PE"/>
              </w:rPr>
              <w:t xml:space="preserve">Visite </w:t>
            </w:r>
            <w:hyperlink r:id="rId32" w:history="1">
              <w:r w:rsidRPr="00593AB9">
                <w:rPr>
                  <w:rStyle w:val="Hyperlink"/>
                  <w:b w:val="0"/>
                  <w:bCs w:val="0"/>
                  <w:sz w:val="22"/>
                  <w:szCs w:val="22"/>
                  <w:lang w:val="es-PE"/>
                </w:rPr>
                <w:t>Planificar mi viaje</w:t>
              </w:r>
            </w:hyperlink>
            <w:r w:rsidRPr="00593AB9">
              <w:rPr>
                <w:rStyle w:val="IntenseEmphasis"/>
                <w:i w:val="0"/>
                <w:iCs w:val="0"/>
                <w:lang w:val="es-PE"/>
              </w:rPr>
              <w:t xml:space="preserve"> ahora y seleccione su fecha de salida o llegada a partir del 30 de marzo en adelante para planificar futuros viajes.</w:t>
            </w:r>
          </w:p>
        </w:tc>
      </w:tr>
      <w:tr w:rsidR="00564222" w14:paraId="26EBC972" w14:textId="77777777" w:rsidTr="00564222">
        <w:tc>
          <w:tcPr>
            <w:tcW w:w="4957" w:type="dxa"/>
          </w:tcPr>
          <w:p w14:paraId="4A9745F4" w14:textId="77777777" w:rsidR="00564222" w:rsidRDefault="00564222" w:rsidP="004278A0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</w:rPr>
              <w:t>Webinar recording</w:t>
            </w:r>
          </w:p>
          <w:p w14:paraId="28636FF1" w14:textId="77777777" w:rsidR="00564222" w:rsidRPr="00694B1C" w:rsidRDefault="00564222" w:rsidP="004278A0">
            <w:pPr>
              <w:pStyle w:val="NormalWeb"/>
              <w:spacing w:after="2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B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Did you miss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Community Transit’s</w:t>
            </w:r>
            <w:r w:rsidRPr="00694B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webinar about the changes coming on March 30?</w:t>
            </w:r>
          </w:p>
          <w:p w14:paraId="7F67CB41" w14:textId="09CA4346" w:rsidR="00564222" w:rsidRDefault="00564222" w:rsidP="004278A0">
            <w:pPr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It’s</w:t>
            </w:r>
            <w:r w:rsidRPr="00694B1C">
              <w:rPr>
                <w:rFonts w:ascii="Arial" w:hAnsi="Arial" w:cs="Arial"/>
                <w:sz w:val="22"/>
                <w:szCs w:val="22"/>
              </w:rPr>
              <w:t xml:space="preserve"> recorded for you! </w:t>
            </w:r>
            <w:r>
              <w:rPr>
                <w:rFonts w:ascii="Arial" w:hAnsi="Arial" w:cs="Arial"/>
                <w:sz w:val="22"/>
                <w:szCs w:val="22"/>
              </w:rPr>
              <w:t xml:space="preserve">Check out the </w:t>
            </w:r>
            <w:hyperlink r:id="rId33" w:anchor="t=0" w:history="1">
              <w:r w:rsidRPr="002A3686">
                <w:rPr>
                  <w:rStyle w:val="Hyperlink"/>
                  <w:rFonts w:ascii="Arial" w:hAnsi="Arial" w:cs="Arial"/>
                  <w:sz w:val="22"/>
                  <w:szCs w:val="22"/>
                </w:rPr>
                <w:t>recording of the webinar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B1C">
              <w:rPr>
                <w:rFonts w:ascii="Arial" w:hAnsi="Arial" w:cs="Arial"/>
                <w:sz w:val="22"/>
                <w:szCs w:val="22"/>
              </w:rPr>
              <w:t xml:space="preserve">to watch it now. Have questions? Send them to </w:t>
            </w:r>
            <w:hyperlink r:id="rId34" w:history="1">
              <w:r w:rsidRPr="00756F73">
                <w:rPr>
                  <w:rStyle w:val="Hyperlink"/>
                  <w:rFonts w:ascii="Arial" w:hAnsi="Arial" w:cs="Arial"/>
                  <w:sz w:val="22"/>
                  <w:szCs w:val="22"/>
                </w:rPr>
                <w:t>Riders@commtrans.org</w:t>
              </w:r>
            </w:hyperlink>
            <w:r w:rsidRPr="00694B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7CFA35F6" w14:textId="77777777" w:rsidR="00564222" w:rsidRPr="00123415" w:rsidRDefault="00564222" w:rsidP="008A6AE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  <w:lang w:val="es-PE"/>
              </w:rPr>
            </w:pPr>
            <w:r w:rsidRPr="00593AB9">
              <w:rPr>
                <w:rFonts w:ascii="Arial" w:hAnsi="Arial" w:cs="Arial"/>
                <w:b/>
                <w:bCs/>
                <w:color w:val="163378" w:themeColor="accent4"/>
                <w:sz w:val="22"/>
                <w:szCs w:val="22"/>
                <w:lang w:val="es-PE"/>
              </w:rPr>
              <w:t>Grabación del seminario web</w:t>
            </w:r>
          </w:p>
          <w:p w14:paraId="25F50DCA" w14:textId="77777777" w:rsidR="00564222" w:rsidRPr="00123415" w:rsidRDefault="00564222" w:rsidP="008A6AE2">
            <w:pPr>
              <w:pStyle w:val="NormalWeb"/>
              <w:spacing w:after="225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593AB9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 xml:space="preserve">¿No pudo asistir al seminario web de </w:t>
            </w:r>
            <w:proofErr w:type="spellStart"/>
            <w:r w:rsidRPr="00593AB9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Community</w:t>
            </w:r>
            <w:proofErr w:type="spellEnd"/>
            <w:r w:rsidRPr="00593AB9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593AB9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Transit</w:t>
            </w:r>
            <w:proofErr w:type="spellEnd"/>
            <w:r w:rsidRPr="00593AB9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 xml:space="preserve"> sobre los cambios que se avecinan el 30 de marzo?</w:t>
            </w:r>
          </w:p>
          <w:p w14:paraId="4BED7626" w14:textId="451EB5C1" w:rsidR="00564222" w:rsidRDefault="00564222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593AB9">
              <w:rPr>
                <w:b w:val="0"/>
                <w:bCs w:val="0"/>
                <w:color w:val="auto"/>
                <w:sz w:val="22"/>
                <w:szCs w:val="22"/>
                <w:lang w:val="es-PE"/>
              </w:rPr>
              <w:t>Lo grabamos para usted. Consulte la</w:t>
            </w:r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hyperlink r:id="rId35" w:anchor="t=0" w:history="1">
              <w:r w:rsidRPr="00593AB9">
                <w:rPr>
                  <w:rStyle w:val="Hyperlink"/>
                  <w:b w:val="0"/>
                  <w:bCs w:val="0"/>
                  <w:sz w:val="22"/>
                  <w:szCs w:val="22"/>
                  <w:lang w:val="es-PE"/>
                </w:rPr>
                <w:t>grabación del seminario web</w:t>
              </w:r>
            </w:hyperlink>
            <w:r w:rsidRPr="00593AB9">
              <w:rPr>
                <w:b w:val="0"/>
                <w:bCs w:val="0"/>
                <w:sz w:val="22"/>
                <w:szCs w:val="22"/>
                <w:lang w:val="es-PE"/>
              </w:rPr>
              <w:t xml:space="preserve"> </w:t>
            </w:r>
            <w:r w:rsidRPr="00593AB9">
              <w:rPr>
                <w:b w:val="0"/>
                <w:bCs w:val="0"/>
                <w:color w:val="auto"/>
                <w:sz w:val="22"/>
                <w:szCs w:val="22"/>
                <w:lang w:val="es-PE"/>
              </w:rPr>
              <w:t xml:space="preserve">para verlo ahora. </w:t>
            </w:r>
            <w:r w:rsidRPr="008A6AE2">
              <w:rPr>
                <w:b w:val="0"/>
                <w:bCs w:val="0"/>
                <w:color w:val="auto"/>
                <w:sz w:val="22"/>
                <w:szCs w:val="22"/>
              </w:rPr>
              <w:t xml:space="preserve">¿Tiene </w:t>
            </w:r>
            <w:proofErr w:type="spellStart"/>
            <w:r w:rsidRPr="008A6AE2">
              <w:rPr>
                <w:b w:val="0"/>
                <w:bCs w:val="0"/>
                <w:color w:val="auto"/>
                <w:sz w:val="22"/>
                <w:szCs w:val="22"/>
              </w:rPr>
              <w:t>preguntas</w:t>
            </w:r>
            <w:proofErr w:type="spellEnd"/>
            <w:r w:rsidRPr="008A6AE2">
              <w:rPr>
                <w:b w:val="0"/>
                <w:bCs w:val="0"/>
                <w:color w:val="auto"/>
                <w:sz w:val="22"/>
                <w:szCs w:val="22"/>
              </w:rPr>
              <w:t xml:space="preserve">? Envíelas a </w:t>
            </w:r>
            <w:hyperlink r:id="rId36" w:history="1">
              <w:r>
                <w:rPr>
                  <w:rStyle w:val="Hyperlink"/>
                  <w:b w:val="0"/>
                  <w:bCs w:val="0"/>
                  <w:sz w:val="22"/>
                  <w:szCs w:val="22"/>
                </w:rPr>
                <w:t>Riders@commtrans.org</w:t>
              </w:r>
            </w:hyperlink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14:paraId="0EAC7BE5" w14:textId="62EAFC8E" w:rsidR="009309D2" w:rsidRDefault="009309D2">
      <w:pPr>
        <w:rPr>
          <w:rFonts w:ascii="Arial" w:hAnsi="Arial" w:cs="Arial"/>
          <w:b/>
          <w:bCs/>
          <w:color w:val="163378" w:themeColor="accent4"/>
          <w:sz w:val="22"/>
          <w:szCs w:val="22"/>
        </w:rPr>
      </w:pPr>
    </w:p>
    <w:p w14:paraId="3938BC71" w14:textId="0A19B47F" w:rsidR="000925DE" w:rsidRDefault="000925DE" w:rsidP="000925DE">
      <w:pPr>
        <w:rPr>
          <w:rFonts w:ascii="Arial" w:hAnsi="Arial" w:cs="Arial"/>
          <w:b/>
          <w:bCs/>
          <w:color w:val="163378" w:themeColor="accent4"/>
          <w:sz w:val="22"/>
          <w:szCs w:val="22"/>
        </w:rPr>
      </w:pPr>
      <w:r>
        <w:rPr>
          <w:rFonts w:ascii="Arial" w:hAnsi="Arial" w:cs="Arial"/>
          <w:b/>
          <w:bCs/>
          <w:color w:val="163378" w:themeColor="accent4"/>
          <w:sz w:val="22"/>
          <w:szCs w:val="22"/>
        </w:rPr>
        <w:t>Imágenes</w:t>
      </w:r>
    </w:p>
    <w:p w14:paraId="172E1760" w14:textId="77777777" w:rsidR="009309D2" w:rsidRDefault="009309D2" w:rsidP="000925DE">
      <w:pPr>
        <w:rPr>
          <w:rFonts w:ascii="Arial" w:hAnsi="Arial" w:cs="Arial"/>
          <w:b/>
          <w:bCs/>
          <w:color w:val="163378" w:themeColor="accent4"/>
          <w:sz w:val="22"/>
          <w:szCs w:val="22"/>
        </w:rPr>
      </w:pPr>
    </w:p>
    <w:p w14:paraId="7F0DF9A1" w14:textId="2DE4D972" w:rsidR="00694B1C" w:rsidRDefault="009309D2" w:rsidP="009309D2">
      <w:pPr>
        <w:rPr>
          <w:rFonts w:ascii="Arial" w:hAnsi="Arial" w:cs="Arial"/>
          <w:b/>
          <w:bCs/>
          <w:color w:val="163378" w:themeColor="accent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C1B6527" wp14:editId="0422B226">
            <wp:extent cx="6400800" cy="5365750"/>
            <wp:effectExtent l="0" t="0" r="0" b="6350"/>
            <wp:docPr id="3" name="Picture 3" descr="Un autobús en un fondo azul que notifica al lector sobre los próximos cambios en el servicio del transporte pú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us on a blue background notifying reader about upcoming changes to transit servic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6A801" w14:textId="618D26C6" w:rsidR="002A3686" w:rsidRDefault="002A3686" w:rsidP="009309D2">
      <w:pPr>
        <w:rPr>
          <w:rFonts w:ascii="Arial" w:hAnsi="Arial" w:cs="Arial"/>
          <w:b/>
          <w:bCs/>
          <w:color w:val="163378" w:themeColor="accent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3979"/>
        <w:gridCol w:w="1570"/>
      </w:tblGrid>
      <w:tr w:rsidR="00936106" w14:paraId="77847064" w14:textId="77777777" w:rsidTr="001D1CA8">
        <w:trPr>
          <w:tblHeader/>
        </w:trPr>
        <w:tc>
          <w:tcPr>
            <w:tcW w:w="4521" w:type="dxa"/>
            <w:shd w:val="clear" w:color="auto" w:fill="000000" w:themeFill="text1"/>
          </w:tcPr>
          <w:p w14:paraId="713592FC" w14:textId="77777777" w:rsidR="00936106" w:rsidRPr="00F8182D" w:rsidRDefault="00936106" w:rsidP="0023020C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Inglés</w:t>
            </w:r>
          </w:p>
        </w:tc>
        <w:tc>
          <w:tcPr>
            <w:tcW w:w="3979" w:type="dxa"/>
            <w:shd w:val="clear" w:color="auto" w:fill="000000" w:themeFill="text1"/>
          </w:tcPr>
          <w:p w14:paraId="2F54C01D" w14:textId="77777777" w:rsidR="00936106" w:rsidRPr="00F8182D" w:rsidRDefault="00936106" w:rsidP="0023020C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Español</w:t>
            </w:r>
          </w:p>
        </w:tc>
        <w:tc>
          <w:tcPr>
            <w:tcW w:w="1570" w:type="dxa"/>
            <w:shd w:val="clear" w:color="auto" w:fill="000000" w:themeFill="text1"/>
          </w:tcPr>
          <w:p w14:paraId="615AE808" w14:textId="77777777" w:rsidR="00936106" w:rsidRDefault="00936106" w:rsidP="0023020C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Coreano</w:t>
            </w:r>
          </w:p>
        </w:tc>
      </w:tr>
      <w:tr w:rsidR="00936106" w:rsidRPr="00593AB9" w14:paraId="075F4F44" w14:textId="77777777" w:rsidTr="001D1CA8">
        <w:tc>
          <w:tcPr>
            <w:tcW w:w="4521" w:type="dxa"/>
          </w:tcPr>
          <w:p w14:paraId="5D816A44" w14:textId="77777777" w:rsidR="00E6085D" w:rsidRDefault="00E6085D" w:rsidP="00E6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changes are </w:t>
            </w:r>
            <w:proofErr w:type="gramStart"/>
            <w:r>
              <w:rPr>
                <w:sz w:val="22"/>
                <w:szCs w:val="22"/>
              </w:rPr>
              <w:t>coming</w:t>
            </w:r>
            <w:proofErr w:type="gramEnd"/>
          </w:p>
          <w:p w14:paraId="48D68C3E" w14:textId="77777777" w:rsidR="00E6085D" w:rsidRDefault="00E6085D" w:rsidP="00E6085D">
            <w:pPr>
              <w:rPr>
                <w:sz w:val="22"/>
                <w:szCs w:val="22"/>
              </w:rPr>
            </w:pPr>
          </w:p>
          <w:p w14:paraId="3B8C6BD9" w14:textId="69CF02AF" w:rsidR="00936106" w:rsidRPr="00E6085D" w:rsidRDefault="00E6085D" w:rsidP="00E6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routes, new schedules start Saturday, March 30</w:t>
            </w:r>
          </w:p>
          <w:p w14:paraId="1C679606" w14:textId="6D359470" w:rsidR="00936106" w:rsidRPr="00E6085D" w:rsidRDefault="00936106" w:rsidP="00936106">
            <w:pPr>
              <w:rPr>
                <w:sz w:val="22"/>
                <w:szCs w:val="22"/>
              </w:rPr>
            </w:pPr>
          </w:p>
        </w:tc>
        <w:tc>
          <w:tcPr>
            <w:tcW w:w="3979" w:type="dxa"/>
          </w:tcPr>
          <w:p w14:paraId="0E29919B" w14:textId="77777777" w:rsidR="008A6AE2" w:rsidRPr="00123415" w:rsidRDefault="008A6AE2" w:rsidP="008A6AE2">
            <w:pPr>
              <w:rPr>
                <w:sz w:val="22"/>
                <w:szCs w:val="22"/>
                <w:lang w:val="es-PE"/>
              </w:rPr>
            </w:pPr>
            <w:r w:rsidRPr="00593AB9">
              <w:rPr>
                <w:sz w:val="22"/>
                <w:szCs w:val="22"/>
                <w:lang w:val="es-PE"/>
              </w:rPr>
              <w:t>Se avecinan grandes cambios</w:t>
            </w:r>
          </w:p>
          <w:p w14:paraId="6BC3A6EC" w14:textId="77777777" w:rsidR="008A6AE2" w:rsidRPr="00123415" w:rsidRDefault="008A6AE2" w:rsidP="008A6AE2">
            <w:pPr>
              <w:rPr>
                <w:sz w:val="22"/>
                <w:szCs w:val="22"/>
                <w:lang w:val="es-PE"/>
              </w:rPr>
            </w:pPr>
          </w:p>
          <w:p w14:paraId="4CF330AE" w14:textId="4BE78DBD" w:rsidR="00936106" w:rsidRPr="00123415" w:rsidRDefault="008A6AE2" w:rsidP="008A6AE2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  <w:r w:rsidRPr="00593A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PE"/>
              </w:rPr>
              <w:t>Las nuevas rutas y los nuevos horarios comienzan a funcionar el 30 de marzo</w:t>
            </w:r>
          </w:p>
        </w:tc>
        <w:tc>
          <w:tcPr>
            <w:tcW w:w="1570" w:type="dxa"/>
          </w:tcPr>
          <w:p w14:paraId="289F6E83" w14:textId="77777777" w:rsidR="00936106" w:rsidRPr="00123415" w:rsidRDefault="00936106" w:rsidP="0023020C">
            <w:pPr>
              <w:pStyle w:val="Heading2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PE"/>
              </w:rPr>
            </w:pPr>
          </w:p>
        </w:tc>
      </w:tr>
    </w:tbl>
    <w:p w14:paraId="7F155A49" w14:textId="77777777" w:rsidR="00936106" w:rsidRPr="00123415" w:rsidRDefault="00936106" w:rsidP="009309D2">
      <w:pPr>
        <w:rPr>
          <w:rFonts w:ascii="Arial" w:hAnsi="Arial" w:cs="Arial"/>
          <w:b/>
          <w:bCs/>
          <w:color w:val="163378" w:themeColor="accent4"/>
          <w:sz w:val="22"/>
          <w:szCs w:val="22"/>
          <w:lang w:val="es-PE"/>
        </w:rPr>
      </w:pPr>
    </w:p>
    <w:sectPr w:rsidR="00936106" w:rsidRPr="00123415" w:rsidSect="00CC1794"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440" w:right="1080" w:bottom="144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8655" w14:textId="77777777" w:rsidR="001E54C1" w:rsidRDefault="001E54C1" w:rsidP="004E6860">
      <w:r>
        <w:separator/>
      </w:r>
    </w:p>
  </w:endnote>
  <w:endnote w:type="continuationSeparator" w:id="0">
    <w:p w14:paraId="04164E6F" w14:textId="77777777" w:rsidR="001E54C1" w:rsidRDefault="001E54C1" w:rsidP="004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no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8D78" w14:textId="77777777" w:rsidR="008F0C8E" w:rsidRDefault="008F0C8E">
    <w:pPr>
      <w:pStyle w:val="Footer"/>
    </w:pPr>
    <w:r>
      <w:rPr>
        <w:noProof/>
      </w:rPr>
      <w:drawing>
        <wp:inline distT="0" distB="0" distL="0" distR="0" wp14:anchorId="1454C522" wp14:editId="131B5A6F">
          <wp:extent cx="7791450" cy="458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586" cy="46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8711" w14:textId="77777777" w:rsidR="006E5268" w:rsidRDefault="00CC1794" w:rsidP="00166A6C">
    <w:pPr>
      <w:pStyle w:val="Header"/>
    </w:pPr>
    <w:r>
      <w:rPr>
        <w:noProof/>
      </w:rPr>
      <w:drawing>
        <wp:inline distT="0" distB="0" distL="0" distR="0" wp14:anchorId="1F6DA541" wp14:editId="4C6977F8">
          <wp:extent cx="7772400" cy="457246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177" cy="46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1C37" w14:textId="77777777" w:rsidR="001E54C1" w:rsidRDefault="001E54C1" w:rsidP="004E6860">
      <w:r>
        <w:separator/>
      </w:r>
    </w:p>
  </w:footnote>
  <w:footnote w:type="continuationSeparator" w:id="0">
    <w:p w14:paraId="58B584EA" w14:textId="77777777" w:rsidR="001E54C1" w:rsidRDefault="001E54C1" w:rsidP="004E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6CF7" w14:textId="518ED9C3" w:rsidR="00CC1794" w:rsidRPr="00123415" w:rsidRDefault="00694B1C" w:rsidP="00CC1794">
    <w:pPr>
      <w:pStyle w:val="Header"/>
      <w:pBdr>
        <w:bottom w:val="single" w:sz="6" w:space="1" w:color="auto"/>
      </w:pBdr>
      <w:spacing w:before="600"/>
      <w:ind w:left="1080" w:right="0"/>
      <w:jc w:val="right"/>
      <w:rPr>
        <w:sz w:val="20"/>
        <w:szCs w:val="20"/>
        <w:lang w:val="es-PE"/>
      </w:rPr>
    </w:pPr>
    <w:r w:rsidRPr="00593AB9">
      <w:rPr>
        <w:sz w:val="20"/>
        <w:szCs w:val="20"/>
        <w:lang w:val="es-PE"/>
      </w:rPr>
      <w:t xml:space="preserve">Material sobre el cambio de servicio en marzo | Página </w:t>
    </w:r>
    <w:r>
      <w:rPr>
        <w:sz w:val="20"/>
        <w:szCs w:val="20"/>
      </w:rPr>
      <w:fldChar w:fldCharType="begin"/>
    </w:r>
    <w:r w:rsidRPr="00593AB9">
      <w:rPr>
        <w:sz w:val="20"/>
        <w:szCs w:val="20"/>
        <w:lang w:val="es-PE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Pr="00593AB9">
      <w:rPr>
        <w:noProof/>
        <w:sz w:val="20"/>
        <w:szCs w:val="20"/>
        <w:lang w:val="es-PE"/>
      </w:rPr>
      <w:t>1</w:t>
    </w:r>
    <w:r>
      <w:rPr>
        <w:sz w:val="20"/>
        <w:szCs w:val="20"/>
      </w:rPr>
      <w:fldChar w:fldCharType="end"/>
    </w:r>
    <w:r w:rsidRPr="00593AB9">
      <w:rPr>
        <w:sz w:val="20"/>
        <w:szCs w:val="20"/>
        <w:lang w:val="es-PE"/>
      </w:rPr>
      <w:t xml:space="preserve"> de </w:t>
    </w:r>
    <w:r>
      <w:rPr>
        <w:sz w:val="20"/>
        <w:szCs w:val="20"/>
      </w:rPr>
      <w:fldChar w:fldCharType="begin"/>
    </w:r>
    <w:r w:rsidRPr="00593AB9">
      <w:rPr>
        <w:sz w:val="20"/>
        <w:szCs w:val="20"/>
        <w:lang w:val="es-PE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Pr="00593AB9">
      <w:rPr>
        <w:noProof/>
        <w:sz w:val="20"/>
        <w:szCs w:val="20"/>
        <w:lang w:val="es-PE"/>
      </w:rPr>
      <w:t>2</w:t>
    </w:r>
    <w:r>
      <w:rPr>
        <w:noProof/>
        <w:sz w:val="20"/>
        <w:szCs w:val="20"/>
      </w:rPr>
      <w:fldChar w:fldCharType="end"/>
    </w:r>
  </w:p>
  <w:p w14:paraId="24FF09D6" w14:textId="77777777" w:rsidR="006E5268" w:rsidRPr="00123415" w:rsidRDefault="00CC1794" w:rsidP="00CC1794">
    <w:pPr>
      <w:pStyle w:val="Header"/>
      <w:jc w:val="right"/>
      <w:rPr>
        <w:lang w:val="es-PE"/>
      </w:rPr>
    </w:pPr>
    <w:r w:rsidRPr="00593AB9">
      <w:rPr>
        <w:lang w:val="es-P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4168" w14:textId="68426AD0" w:rsidR="006E5268" w:rsidRPr="00CC481C" w:rsidRDefault="005B20A0" w:rsidP="00166A6C">
    <w:pPr>
      <w:pStyle w:val="Footer"/>
    </w:pPr>
    <w:r>
      <w:rPr>
        <w:noProof/>
      </w:rPr>
      <w:drawing>
        <wp:inline distT="0" distB="0" distL="0" distR="0" wp14:anchorId="50745375" wp14:editId="1F0A4694">
          <wp:extent cx="77914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3E2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B14E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05E0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A6C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B7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4947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1ECB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28F8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9C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F2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72E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6173B"/>
    <w:multiLevelType w:val="hybridMultilevel"/>
    <w:tmpl w:val="C86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F5126"/>
    <w:multiLevelType w:val="hybridMultilevel"/>
    <w:tmpl w:val="657A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430B9"/>
    <w:multiLevelType w:val="hybridMultilevel"/>
    <w:tmpl w:val="F1142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3A7509"/>
    <w:multiLevelType w:val="hybridMultilevel"/>
    <w:tmpl w:val="77C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70B31"/>
    <w:multiLevelType w:val="hybridMultilevel"/>
    <w:tmpl w:val="C532C15C"/>
    <w:lvl w:ilvl="0" w:tplc="494EB098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0779E"/>
    <w:multiLevelType w:val="hybridMultilevel"/>
    <w:tmpl w:val="519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38EB"/>
    <w:multiLevelType w:val="hybridMultilevel"/>
    <w:tmpl w:val="B42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0798"/>
    <w:multiLevelType w:val="hybridMultilevel"/>
    <w:tmpl w:val="210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D3846"/>
    <w:multiLevelType w:val="hybridMultilevel"/>
    <w:tmpl w:val="5788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308"/>
    <w:multiLevelType w:val="hybridMultilevel"/>
    <w:tmpl w:val="C866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21B0"/>
    <w:multiLevelType w:val="hybridMultilevel"/>
    <w:tmpl w:val="09D8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A78D4"/>
    <w:multiLevelType w:val="hybridMultilevel"/>
    <w:tmpl w:val="7FC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91CD0"/>
    <w:multiLevelType w:val="hybridMultilevel"/>
    <w:tmpl w:val="28D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39E9"/>
    <w:multiLevelType w:val="hybridMultilevel"/>
    <w:tmpl w:val="BA5037D4"/>
    <w:lvl w:ilvl="0" w:tplc="1DD4C38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D4F"/>
    <w:multiLevelType w:val="hybridMultilevel"/>
    <w:tmpl w:val="612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00F6B"/>
    <w:multiLevelType w:val="hybridMultilevel"/>
    <w:tmpl w:val="655014F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2D13BC6"/>
    <w:multiLevelType w:val="hybridMultilevel"/>
    <w:tmpl w:val="C85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7D61"/>
    <w:multiLevelType w:val="hybridMultilevel"/>
    <w:tmpl w:val="A13021F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F893823"/>
    <w:multiLevelType w:val="hybridMultilevel"/>
    <w:tmpl w:val="A9C2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6094F"/>
    <w:multiLevelType w:val="hybridMultilevel"/>
    <w:tmpl w:val="9A34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F0A"/>
    <w:multiLevelType w:val="hybridMultilevel"/>
    <w:tmpl w:val="E46A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152AD"/>
    <w:multiLevelType w:val="hybridMultilevel"/>
    <w:tmpl w:val="EC3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2299">
    <w:abstractNumId w:val="28"/>
  </w:num>
  <w:num w:numId="2" w16cid:durableId="937717049">
    <w:abstractNumId w:val="10"/>
  </w:num>
  <w:num w:numId="3" w16cid:durableId="1063673833">
    <w:abstractNumId w:val="8"/>
  </w:num>
  <w:num w:numId="4" w16cid:durableId="939798080">
    <w:abstractNumId w:val="7"/>
  </w:num>
  <w:num w:numId="5" w16cid:durableId="1430270690">
    <w:abstractNumId w:val="6"/>
  </w:num>
  <w:num w:numId="6" w16cid:durableId="1662998329">
    <w:abstractNumId w:val="5"/>
  </w:num>
  <w:num w:numId="7" w16cid:durableId="1204251188">
    <w:abstractNumId w:val="9"/>
  </w:num>
  <w:num w:numId="8" w16cid:durableId="1567371399">
    <w:abstractNumId w:val="4"/>
  </w:num>
  <w:num w:numId="9" w16cid:durableId="850490985">
    <w:abstractNumId w:val="3"/>
  </w:num>
  <w:num w:numId="10" w16cid:durableId="2138839834">
    <w:abstractNumId w:val="2"/>
  </w:num>
  <w:num w:numId="11" w16cid:durableId="1187908161">
    <w:abstractNumId w:val="1"/>
  </w:num>
  <w:num w:numId="12" w16cid:durableId="1132476533">
    <w:abstractNumId w:val="0"/>
  </w:num>
  <w:num w:numId="13" w16cid:durableId="970283805">
    <w:abstractNumId w:val="21"/>
  </w:num>
  <w:num w:numId="14" w16cid:durableId="481309238">
    <w:abstractNumId w:val="16"/>
  </w:num>
  <w:num w:numId="15" w16cid:durableId="348609233">
    <w:abstractNumId w:val="29"/>
  </w:num>
  <w:num w:numId="16" w16cid:durableId="1748459347">
    <w:abstractNumId w:val="22"/>
  </w:num>
  <w:num w:numId="17" w16cid:durableId="470564414">
    <w:abstractNumId w:val="12"/>
  </w:num>
  <w:num w:numId="18" w16cid:durableId="751774667">
    <w:abstractNumId w:val="27"/>
  </w:num>
  <w:num w:numId="19" w16cid:durableId="1901284361">
    <w:abstractNumId w:val="11"/>
  </w:num>
  <w:num w:numId="20" w16cid:durableId="1637956001">
    <w:abstractNumId w:val="17"/>
  </w:num>
  <w:num w:numId="21" w16cid:durableId="1315328592">
    <w:abstractNumId w:val="23"/>
  </w:num>
  <w:num w:numId="22" w16cid:durableId="1079401976">
    <w:abstractNumId w:val="19"/>
  </w:num>
  <w:num w:numId="23" w16cid:durableId="1937592207">
    <w:abstractNumId w:val="32"/>
  </w:num>
  <w:num w:numId="24" w16cid:durableId="1023018622">
    <w:abstractNumId w:val="30"/>
  </w:num>
  <w:num w:numId="25" w16cid:durableId="709644483">
    <w:abstractNumId w:val="13"/>
  </w:num>
  <w:num w:numId="26" w16cid:durableId="646907753">
    <w:abstractNumId w:val="20"/>
  </w:num>
  <w:num w:numId="27" w16cid:durableId="144511560">
    <w:abstractNumId w:val="15"/>
  </w:num>
  <w:num w:numId="28" w16cid:durableId="1245797703">
    <w:abstractNumId w:val="24"/>
  </w:num>
  <w:num w:numId="29" w16cid:durableId="2129811592">
    <w:abstractNumId w:val="26"/>
  </w:num>
  <w:num w:numId="30" w16cid:durableId="694355393">
    <w:abstractNumId w:val="18"/>
  </w:num>
  <w:num w:numId="31" w16cid:durableId="744959620">
    <w:abstractNumId w:val="14"/>
  </w:num>
  <w:num w:numId="32" w16cid:durableId="1243640579">
    <w:abstractNumId w:val="31"/>
  </w:num>
  <w:num w:numId="33" w16cid:durableId="14119232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D3"/>
    <w:rsid w:val="000000BE"/>
    <w:rsid w:val="0008063F"/>
    <w:rsid w:val="00087EAE"/>
    <w:rsid w:val="000925DE"/>
    <w:rsid w:val="000951D3"/>
    <w:rsid w:val="000B0D95"/>
    <w:rsid w:val="000F2F1C"/>
    <w:rsid w:val="000F6448"/>
    <w:rsid w:val="00101832"/>
    <w:rsid w:val="00120419"/>
    <w:rsid w:val="00123415"/>
    <w:rsid w:val="00126F4B"/>
    <w:rsid w:val="00142259"/>
    <w:rsid w:val="0016247D"/>
    <w:rsid w:val="00163C78"/>
    <w:rsid w:val="00166A6C"/>
    <w:rsid w:val="001762FC"/>
    <w:rsid w:val="001D1CA8"/>
    <w:rsid w:val="001E54C1"/>
    <w:rsid w:val="00207C60"/>
    <w:rsid w:val="002320D3"/>
    <w:rsid w:val="002A3686"/>
    <w:rsid w:val="002D6C44"/>
    <w:rsid w:val="002E6A3B"/>
    <w:rsid w:val="003004F2"/>
    <w:rsid w:val="00314AF6"/>
    <w:rsid w:val="00322FA0"/>
    <w:rsid w:val="003270C1"/>
    <w:rsid w:val="00330A39"/>
    <w:rsid w:val="00342FED"/>
    <w:rsid w:val="00351F61"/>
    <w:rsid w:val="00376ACB"/>
    <w:rsid w:val="003D19B6"/>
    <w:rsid w:val="0040666B"/>
    <w:rsid w:val="004278A0"/>
    <w:rsid w:val="004353B4"/>
    <w:rsid w:val="004810BE"/>
    <w:rsid w:val="00481DE6"/>
    <w:rsid w:val="004C1EF3"/>
    <w:rsid w:val="004D1B64"/>
    <w:rsid w:val="004E6860"/>
    <w:rsid w:val="005058CA"/>
    <w:rsid w:val="005107FA"/>
    <w:rsid w:val="00523A62"/>
    <w:rsid w:val="00564222"/>
    <w:rsid w:val="00576963"/>
    <w:rsid w:val="00593AB9"/>
    <w:rsid w:val="00594156"/>
    <w:rsid w:val="005A29C9"/>
    <w:rsid w:val="005B20A0"/>
    <w:rsid w:val="005D02B0"/>
    <w:rsid w:val="005F0FF1"/>
    <w:rsid w:val="00611CA3"/>
    <w:rsid w:val="00632F5F"/>
    <w:rsid w:val="006449CE"/>
    <w:rsid w:val="00664CAB"/>
    <w:rsid w:val="00665806"/>
    <w:rsid w:val="00694B1C"/>
    <w:rsid w:val="006B1595"/>
    <w:rsid w:val="006C1450"/>
    <w:rsid w:val="006D5367"/>
    <w:rsid w:val="006D65A2"/>
    <w:rsid w:val="006E228E"/>
    <w:rsid w:val="006E5268"/>
    <w:rsid w:val="006F6421"/>
    <w:rsid w:val="0071373B"/>
    <w:rsid w:val="00716738"/>
    <w:rsid w:val="007420FF"/>
    <w:rsid w:val="00745A91"/>
    <w:rsid w:val="00746D12"/>
    <w:rsid w:val="0079158A"/>
    <w:rsid w:val="007B18FF"/>
    <w:rsid w:val="007B56EF"/>
    <w:rsid w:val="007D7A6C"/>
    <w:rsid w:val="007E7F6D"/>
    <w:rsid w:val="008168B2"/>
    <w:rsid w:val="00830300"/>
    <w:rsid w:val="00832B91"/>
    <w:rsid w:val="008472CF"/>
    <w:rsid w:val="00876216"/>
    <w:rsid w:val="00876245"/>
    <w:rsid w:val="00886189"/>
    <w:rsid w:val="00886916"/>
    <w:rsid w:val="008A6AE2"/>
    <w:rsid w:val="008D7055"/>
    <w:rsid w:val="008E0536"/>
    <w:rsid w:val="008F0C8E"/>
    <w:rsid w:val="008F2B95"/>
    <w:rsid w:val="009022CF"/>
    <w:rsid w:val="009309D2"/>
    <w:rsid w:val="00936106"/>
    <w:rsid w:val="00942785"/>
    <w:rsid w:val="00951180"/>
    <w:rsid w:val="00975C70"/>
    <w:rsid w:val="00991F0D"/>
    <w:rsid w:val="009B0E0F"/>
    <w:rsid w:val="009B2EE0"/>
    <w:rsid w:val="009D4B36"/>
    <w:rsid w:val="009D6DCE"/>
    <w:rsid w:val="00A245B9"/>
    <w:rsid w:val="00A44935"/>
    <w:rsid w:val="00A530F3"/>
    <w:rsid w:val="00A70972"/>
    <w:rsid w:val="00A83102"/>
    <w:rsid w:val="00AA02BD"/>
    <w:rsid w:val="00AA0D5E"/>
    <w:rsid w:val="00AC0B6D"/>
    <w:rsid w:val="00AF228D"/>
    <w:rsid w:val="00AF7657"/>
    <w:rsid w:val="00B001D5"/>
    <w:rsid w:val="00B22B1A"/>
    <w:rsid w:val="00B370F8"/>
    <w:rsid w:val="00BA5BB9"/>
    <w:rsid w:val="00BD3E57"/>
    <w:rsid w:val="00BD4C7B"/>
    <w:rsid w:val="00C02A46"/>
    <w:rsid w:val="00C10C39"/>
    <w:rsid w:val="00C318F8"/>
    <w:rsid w:val="00C46661"/>
    <w:rsid w:val="00CB1F02"/>
    <w:rsid w:val="00CC1794"/>
    <w:rsid w:val="00D33A30"/>
    <w:rsid w:val="00D456F2"/>
    <w:rsid w:val="00D574BC"/>
    <w:rsid w:val="00D672D1"/>
    <w:rsid w:val="00D86630"/>
    <w:rsid w:val="00D9063D"/>
    <w:rsid w:val="00D95DEE"/>
    <w:rsid w:val="00DF7B1A"/>
    <w:rsid w:val="00E0044A"/>
    <w:rsid w:val="00E6085D"/>
    <w:rsid w:val="00E6690E"/>
    <w:rsid w:val="00F020BD"/>
    <w:rsid w:val="00F11FAF"/>
    <w:rsid w:val="00F4324C"/>
    <w:rsid w:val="00F44051"/>
    <w:rsid w:val="00F65AAC"/>
    <w:rsid w:val="00F74D48"/>
    <w:rsid w:val="00FD1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75402"/>
  <w15:docId w15:val="{362349F6-3255-4CB4-A10D-78C88CD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657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23A62"/>
    <w:pPr>
      <w:outlineLvl w:val="0"/>
    </w:pPr>
    <w:rPr>
      <w:rFonts w:ascii="Arial Black" w:hAnsi="Arial Black" w:cstheme="majorHAnsi"/>
      <w:b/>
      <w:bCs/>
      <w:color w:val="0079C1"/>
      <w:sz w:val="60"/>
    </w:rPr>
  </w:style>
  <w:style w:type="paragraph" w:styleId="Heading2">
    <w:name w:val="heading 2"/>
    <w:basedOn w:val="Normal"/>
    <w:next w:val="Normal"/>
    <w:link w:val="Heading2Char"/>
    <w:unhideWhenUsed/>
    <w:rsid w:val="00523A62"/>
    <w:pPr>
      <w:outlineLvl w:val="1"/>
    </w:pPr>
    <w:rPr>
      <w:rFonts w:ascii="Arial" w:hAnsi="Arial" w:cs="Arial"/>
      <w:b/>
      <w:bCs/>
      <w:color w:val="163378" w:themeColor="accent4"/>
      <w:sz w:val="44"/>
      <w:szCs w:val="44"/>
    </w:rPr>
  </w:style>
  <w:style w:type="paragraph" w:styleId="Heading3">
    <w:name w:val="heading 3"/>
    <w:basedOn w:val="Normal"/>
    <w:next w:val="Normal"/>
    <w:link w:val="Heading3Char"/>
    <w:unhideWhenUsed/>
    <w:rsid w:val="00523A62"/>
    <w:pPr>
      <w:outlineLvl w:val="2"/>
    </w:pPr>
    <w:rPr>
      <w:rFonts w:ascii="Arial" w:hAnsi="Arial" w:cs="Arial"/>
      <w:color w:val="163378" w:themeColor="accent4"/>
      <w:sz w:val="36"/>
      <w:szCs w:val="36"/>
    </w:rPr>
  </w:style>
  <w:style w:type="paragraph" w:styleId="Heading4">
    <w:name w:val="heading 4"/>
    <w:basedOn w:val="Heading3"/>
    <w:next w:val="Normal"/>
    <w:link w:val="Heading4Char"/>
    <w:unhideWhenUsed/>
    <w:rsid w:val="004E6860"/>
    <w:pPr>
      <w:outlineLvl w:val="3"/>
    </w:pPr>
    <w:rPr>
      <w:color w:val="0078C1" w:themeColor="accent1"/>
    </w:rPr>
  </w:style>
  <w:style w:type="paragraph" w:styleId="Heading5">
    <w:name w:val="heading 5"/>
    <w:basedOn w:val="Normal"/>
    <w:next w:val="Normal"/>
    <w:link w:val="Heading5Char"/>
    <w:unhideWhenUsed/>
    <w:rsid w:val="004E6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99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6C"/>
    <w:pPr>
      <w:tabs>
        <w:tab w:val="center" w:pos="4320"/>
        <w:tab w:val="right" w:pos="8640"/>
      </w:tabs>
      <w:ind w:right="-1080" w:hanging="1080"/>
    </w:pPr>
  </w:style>
  <w:style w:type="character" w:customStyle="1" w:styleId="HeaderChar">
    <w:name w:val="Header Char"/>
    <w:basedOn w:val="DefaultParagraphFont"/>
    <w:link w:val="Header"/>
    <w:uiPriority w:val="99"/>
    <w:rsid w:val="00166A6C"/>
    <w:rPr>
      <w:rFonts w:asciiTheme="minorHAnsi" w:hAnsiTheme="minorHAnsi" w:cstheme="minorHAnsi"/>
      <w:sz w:val="24"/>
      <w:szCs w:val="24"/>
    </w:rPr>
  </w:style>
  <w:style w:type="paragraph" w:styleId="Footer">
    <w:name w:val="footer"/>
    <w:basedOn w:val="Header"/>
    <w:link w:val="FooterChar"/>
    <w:uiPriority w:val="99"/>
    <w:unhideWhenUsed/>
    <w:rsid w:val="00166A6C"/>
  </w:style>
  <w:style w:type="character" w:customStyle="1" w:styleId="FooterChar">
    <w:name w:val="Footer Char"/>
    <w:basedOn w:val="DefaultParagraphFont"/>
    <w:link w:val="Footer"/>
    <w:uiPriority w:val="99"/>
    <w:rsid w:val="00166A6C"/>
    <w:rPr>
      <w:rFonts w:asciiTheme="minorHAnsi" w:hAnsiTheme="minorHAnsi" w:cstheme="minorHAnsi"/>
      <w:sz w:val="24"/>
      <w:szCs w:val="24"/>
    </w:rPr>
  </w:style>
  <w:style w:type="paragraph" w:customStyle="1" w:styleId="Default">
    <w:name w:val="Default"/>
    <w:basedOn w:val="BodyText"/>
    <w:rsid w:val="003004F2"/>
  </w:style>
  <w:style w:type="character" w:styleId="Hyperlink">
    <w:name w:val="Hyperlink"/>
    <w:basedOn w:val="DefaultParagraphFont"/>
    <w:uiPriority w:val="99"/>
    <w:unhideWhenUsed/>
    <w:rsid w:val="00CC481C"/>
    <w:rPr>
      <w:color w:val="0000FF"/>
      <w:u w:val="single"/>
    </w:rPr>
  </w:style>
  <w:style w:type="paragraph" w:customStyle="1" w:styleId="CTArial11pt">
    <w:name w:val="CT Arial 11 pt"/>
    <w:basedOn w:val="Default"/>
    <w:autoRedefine/>
    <w:qFormat/>
    <w:rsid w:val="004E6860"/>
  </w:style>
  <w:style w:type="paragraph" w:styleId="BodyText">
    <w:name w:val="Body Text"/>
    <w:basedOn w:val="Normal"/>
    <w:link w:val="BodyTextChar"/>
    <w:rsid w:val="006F6421"/>
    <w:pPr>
      <w:widowControl w:val="0"/>
      <w:suppressAutoHyphens/>
      <w:autoSpaceDE w:val="0"/>
      <w:autoSpaceDN w:val="0"/>
      <w:adjustRightInd w:val="0"/>
      <w:textAlignment w:val="center"/>
    </w:pPr>
    <w:rPr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6F6421"/>
    <w:rPr>
      <w:rFonts w:asciiTheme="minorHAnsi" w:hAnsiTheme="minorHAnsi" w:cstheme="minorHAnsi"/>
      <w:color w:val="000000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6247D"/>
    <w:pPr>
      <w:ind w:left="720"/>
      <w:contextualSpacing/>
    </w:pPr>
  </w:style>
  <w:style w:type="character" w:styleId="PageNumber">
    <w:name w:val="page number"/>
    <w:basedOn w:val="DefaultParagraphFont"/>
    <w:rsid w:val="004E6860"/>
  </w:style>
  <w:style w:type="character" w:customStyle="1" w:styleId="Heading1Char">
    <w:name w:val="Heading 1 Char"/>
    <w:basedOn w:val="DefaultParagraphFont"/>
    <w:link w:val="Heading1"/>
    <w:rsid w:val="00523A62"/>
    <w:rPr>
      <w:rFonts w:ascii="Arial Black" w:hAnsi="Arial Black" w:cstheme="majorHAnsi"/>
      <w:b/>
      <w:bCs/>
      <w:color w:val="0079C1"/>
      <w:sz w:val="60"/>
      <w:szCs w:val="24"/>
    </w:rPr>
  </w:style>
  <w:style w:type="character" w:customStyle="1" w:styleId="Heading2Char">
    <w:name w:val="Heading 2 Char"/>
    <w:basedOn w:val="DefaultParagraphFont"/>
    <w:link w:val="Heading2"/>
    <w:rsid w:val="00523A62"/>
    <w:rPr>
      <w:rFonts w:ascii="Arial" w:hAnsi="Arial" w:cs="Arial"/>
      <w:b/>
      <w:bCs/>
      <w:color w:val="163378" w:themeColor="accent4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523A62"/>
    <w:rPr>
      <w:rFonts w:ascii="Arial" w:hAnsi="Arial" w:cs="Arial"/>
      <w:color w:val="163378" w:themeColor="accent4"/>
      <w:sz w:val="36"/>
      <w:szCs w:val="36"/>
    </w:rPr>
  </w:style>
  <w:style w:type="paragraph" w:styleId="Title">
    <w:name w:val="Title"/>
    <w:basedOn w:val="Heading1"/>
    <w:next w:val="Normal"/>
    <w:link w:val="TitleChar"/>
    <w:rsid w:val="00AA02BD"/>
    <w:rPr>
      <w:sz w:val="52"/>
      <w:szCs w:val="72"/>
    </w:rPr>
  </w:style>
  <w:style w:type="character" w:customStyle="1" w:styleId="TitleChar">
    <w:name w:val="Title Char"/>
    <w:basedOn w:val="DefaultParagraphFont"/>
    <w:link w:val="Title"/>
    <w:rsid w:val="00AA02BD"/>
    <w:rPr>
      <w:rFonts w:ascii="Arial Black" w:hAnsi="Arial Black" w:cstheme="majorHAnsi"/>
      <w:b/>
      <w:bCs/>
      <w:color w:val="0079C1"/>
      <w:sz w:val="52"/>
      <w:szCs w:val="72"/>
    </w:rPr>
  </w:style>
  <w:style w:type="character" w:styleId="Emphasis">
    <w:name w:val="Emphasis"/>
    <w:rsid w:val="003004F2"/>
    <w:rPr>
      <w:b/>
      <w:bCs/>
      <w:color w:val="0078C1" w:themeColor="accent1"/>
    </w:rPr>
  </w:style>
  <w:style w:type="character" w:styleId="BookTitle">
    <w:name w:val="Book Title"/>
    <w:rsid w:val="00DF7B1A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60"/>
    <w:rPr>
      <w:rFonts w:ascii="Arial" w:hAnsi="Arial" w:cs="Arial"/>
      <w:color w:val="0078C1" w:themeColor="accent1"/>
      <w:sz w:val="36"/>
      <w:szCs w:val="36"/>
    </w:rPr>
  </w:style>
  <w:style w:type="character" w:styleId="IntenseEmphasis">
    <w:name w:val="Intense Emphasis"/>
    <w:uiPriority w:val="21"/>
    <w:qFormat/>
    <w:rsid w:val="004E6860"/>
    <w:rPr>
      <w:rFonts w:ascii="Arial" w:hAnsi="Arial" w:cs="ArnoPro-Regular"/>
      <w:b/>
      <w:bCs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rsid w:val="004E6860"/>
    <w:pPr>
      <w:pBdr>
        <w:top w:val="single" w:sz="4" w:space="10" w:color="0078C1" w:themeColor="accent1"/>
        <w:bottom w:val="single" w:sz="4" w:space="10" w:color="0078C1" w:themeColor="accent1"/>
      </w:pBdr>
      <w:spacing w:before="360" w:after="360"/>
      <w:ind w:left="864" w:right="864"/>
      <w:jc w:val="center"/>
    </w:pPr>
    <w:rPr>
      <w:color w:val="0078C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rsid w:val="004E6860"/>
    <w:rPr>
      <w:rFonts w:asciiTheme="minorHAnsi" w:hAnsiTheme="minorHAnsi" w:cstheme="minorHAnsi"/>
      <w:color w:val="0078C1" w:themeColor="accent1"/>
      <w:sz w:val="28"/>
      <w:szCs w:val="28"/>
    </w:rPr>
  </w:style>
  <w:style w:type="character" w:styleId="IntenseReference">
    <w:name w:val="Intense Reference"/>
    <w:basedOn w:val="DefaultParagraphFont"/>
    <w:rsid w:val="004E6860"/>
    <w:rPr>
      <w:b/>
      <w:bCs/>
      <w:smallCaps/>
      <w:color w:val="0078C1" w:themeColor="accent1"/>
      <w:spacing w:val="5"/>
      <w:sz w:val="28"/>
      <w:szCs w:val="28"/>
    </w:rPr>
  </w:style>
  <w:style w:type="paragraph" w:styleId="List">
    <w:name w:val="List"/>
    <w:basedOn w:val="Normal"/>
    <w:rsid w:val="004E6860"/>
    <w:pPr>
      <w:ind w:left="360" w:hanging="360"/>
      <w:contextualSpacing/>
    </w:pPr>
  </w:style>
  <w:style w:type="paragraph" w:styleId="ListBullet">
    <w:name w:val="List Bullet"/>
    <w:basedOn w:val="Normal"/>
    <w:rsid w:val="004E6860"/>
    <w:pPr>
      <w:numPr>
        <w:numId w:val="2"/>
      </w:numPr>
      <w:contextualSpacing/>
    </w:pPr>
  </w:style>
  <w:style w:type="paragraph" w:styleId="ListContinue2">
    <w:name w:val="List Continue 2"/>
    <w:basedOn w:val="Normal"/>
    <w:rsid w:val="004E686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E686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E686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E6860"/>
    <w:pPr>
      <w:spacing w:after="120"/>
      <w:ind w:left="1800"/>
      <w:contextualSpacing/>
    </w:pPr>
  </w:style>
  <w:style w:type="paragraph" w:styleId="NoSpacing">
    <w:name w:val="No Spacing"/>
    <w:uiPriority w:val="1"/>
    <w:qFormat/>
    <w:rsid w:val="004E6860"/>
    <w:rPr>
      <w:rFonts w:asciiTheme="minorHAnsi" w:hAnsiTheme="minorHAnsi" w:cstheme="minorHAnsi"/>
      <w:sz w:val="24"/>
      <w:szCs w:val="24"/>
    </w:rPr>
  </w:style>
  <w:style w:type="paragraph" w:styleId="Quote">
    <w:name w:val="Quote"/>
    <w:basedOn w:val="Normal"/>
    <w:next w:val="Normal"/>
    <w:link w:val="QuoteChar"/>
    <w:rsid w:val="004E6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4E6860"/>
    <w:rPr>
      <w:rFonts w:asciiTheme="minorHAnsi" w:hAnsiTheme="minorHAnsi" w:cs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rsid w:val="004E6860"/>
    <w:rPr>
      <w:b/>
      <w:bCs/>
    </w:rPr>
  </w:style>
  <w:style w:type="paragraph" w:styleId="Subtitle">
    <w:name w:val="Subtitle"/>
    <w:basedOn w:val="Normal"/>
    <w:next w:val="Normal"/>
    <w:link w:val="SubtitleChar"/>
    <w:rsid w:val="004E68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E68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rsid w:val="004E6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rsid w:val="004E6860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rsid w:val="004E6860"/>
    <w:pPr>
      <w:ind w:left="240" w:hanging="240"/>
    </w:pPr>
  </w:style>
  <w:style w:type="paragraph" w:styleId="TOCHeading">
    <w:name w:val="TOC Heading"/>
    <w:basedOn w:val="Heading1"/>
    <w:next w:val="Normal"/>
    <w:rsid w:val="004E6860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005990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E6860"/>
    <w:rPr>
      <w:rFonts w:asciiTheme="majorHAnsi" w:eastAsiaTheme="majorEastAsia" w:hAnsiTheme="majorHAnsi" w:cstheme="majorBidi"/>
      <w:color w:val="005990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7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E0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2F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B91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B91"/>
    <w:rPr>
      <w:rFonts w:asciiTheme="minorHAnsi" w:hAnsiTheme="minorHAnsi" w:cstheme="minorHAnsi"/>
      <w:b/>
      <w:bCs/>
    </w:rPr>
  </w:style>
  <w:style w:type="paragraph" w:customStyle="1" w:styleId="CTHeading1">
    <w:name w:val="CT Heading 1"/>
    <w:basedOn w:val="Heading1"/>
    <w:qFormat/>
    <w:rsid w:val="00AA02BD"/>
    <w:rPr>
      <w:sz w:val="24"/>
    </w:rPr>
  </w:style>
  <w:style w:type="character" w:styleId="FollowedHyperlink">
    <w:name w:val="FollowedHyperlink"/>
    <w:basedOn w:val="DefaultParagraphFont"/>
    <w:semiHidden/>
    <w:unhideWhenUsed/>
    <w:rsid w:val="009D4B36"/>
    <w:rPr>
      <w:color w:val="DFE221" w:themeColor="followedHyperlink"/>
      <w:u w:val="single"/>
    </w:rPr>
  </w:style>
  <w:style w:type="character" w:customStyle="1" w:styleId="normaltextrun">
    <w:name w:val="normaltextrun"/>
    <w:basedOn w:val="DefaultParagraphFont"/>
    <w:rsid w:val="00AF7657"/>
  </w:style>
  <w:style w:type="paragraph" w:customStyle="1" w:styleId="paragraph">
    <w:name w:val="paragraph"/>
    <w:basedOn w:val="Normal"/>
    <w:rsid w:val="009B0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9B0E0F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unitytransit.org/swift-orange" TargetMode="External"/><Relationship Id="rId18" Type="http://schemas.openxmlformats.org/officeDocument/2006/relationships/hyperlink" Target="https://public.govdelivery.com/accounts/WACOMMT/subscriber/new" TargetMode="External"/><Relationship Id="rId26" Type="http://schemas.openxmlformats.org/officeDocument/2006/relationships/hyperlink" Target="https://ctgo.org/cttoolki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communitytransit.org/plan-my-trip" TargetMode="External"/><Relationship Id="rId34" Type="http://schemas.openxmlformats.org/officeDocument/2006/relationships/hyperlink" Target="mailto:Riders@commtrans.org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unitytransit.org/plan-my-trip" TargetMode="External"/><Relationship Id="rId20" Type="http://schemas.openxmlformats.org/officeDocument/2006/relationships/hyperlink" Target="https://www.communitytransit.org/transitchanges" TargetMode="External"/><Relationship Id="rId29" Type="http://schemas.openxmlformats.org/officeDocument/2006/relationships/hyperlink" Target="https://ctgo.org/cttoolkit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tytransit.org/transitchanges" TargetMode="External"/><Relationship Id="rId24" Type="http://schemas.openxmlformats.org/officeDocument/2006/relationships/hyperlink" Target="https://ctgo.org/cttoolkit" TargetMode="External"/><Relationship Id="rId32" Type="http://schemas.openxmlformats.org/officeDocument/2006/relationships/hyperlink" Target="https://www.communitytransit.org/plan-my-trip" TargetMode="External"/><Relationship Id="rId37" Type="http://schemas.openxmlformats.org/officeDocument/2006/relationships/image" Target="media/image1.jpg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ommunitytransit.org/transitchanges" TargetMode="External"/><Relationship Id="rId23" Type="http://schemas.openxmlformats.org/officeDocument/2006/relationships/hyperlink" Target="https://public.govdelivery.com/accounts/WACOMMT/subscriber/new" TargetMode="External"/><Relationship Id="rId28" Type="http://schemas.openxmlformats.org/officeDocument/2006/relationships/hyperlink" Target="https://ctgo.org/cttoolkit" TargetMode="External"/><Relationship Id="rId36" Type="http://schemas.openxmlformats.org/officeDocument/2006/relationships/hyperlink" Target="mailto:Riders@commtrans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ommunitytransit.org/buses/service-changes" TargetMode="External"/><Relationship Id="rId31" Type="http://schemas.openxmlformats.org/officeDocument/2006/relationships/hyperlink" Target="https://ctgo.org/cttoolk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unitytransit.org/buses/service-changes" TargetMode="External"/><Relationship Id="rId22" Type="http://schemas.openxmlformats.org/officeDocument/2006/relationships/hyperlink" Target="https://www.communitytransit.org/maps-and-schedules" TargetMode="External"/><Relationship Id="rId27" Type="http://schemas.openxmlformats.org/officeDocument/2006/relationships/hyperlink" Target="https://www.communitytransit.org/plan-my-trip" TargetMode="External"/><Relationship Id="rId30" Type="http://schemas.openxmlformats.org/officeDocument/2006/relationships/hyperlink" Target="https://www.communitytransit.org/plan-my-trip" TargetMode="External"/><Relationship Id="rId35" Type="http://schemas.openxmlformats.org/officeDocument/2006/relationships/hyperlink" Target="https://vimeo.com/917683320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ommunitytransit.org/swift-orange" TargetMode="External"/><Relationship Id="rId17" Type="http://schemas.openxmlformats.org/officeDocument/2006/relationships/hyperlink" Target="https://www.communitytransit.org/maps-and-schedules" TargetMode="External"/><Relationship Id="rId25" Type="http://schemas.openxmlformats.org/officeDocument/2006/relationships/hyperlink" Target="https://www.communitytransit.org/plan-my-trip" TargetMode="External"/><Relationship Id="rId33" Type="http://schemas.openxmlformats.org/officeDocument/2006/relationships/hyperlink" Target="https://vimeo.com/917683320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T Brand Theme">
      <a:dk1>
        <a:srgbClr val="000000"/>
      </a:dk1>
      <a:lt1>
        <a:srgbClr val="FFFFFF"/>
      </a:lt1>
      <a:dk2>
        <a:srgbClr val="434343"/>
      </a:dk2>
      <a:lt2>
        <a:srgbClr val="D6D6D6"/>
      </a:lt2>
      <a:accent1>
        <a:srgbClr val="0078C1"/>
      </a:accent1>
      <a:accent2>
        <a:srgbClr val="3357A7"/>
      </a:accent2>
      <a:accent3>
        <a:srgbClr val="B6D7F1"/>
      </a:accent3>
      <a:accent4>
        <a:srgbClr val="163378"/>
      </a:accent4>
      <a:accent5>
        <a:srgbClr val="DFE221"/>
      </a:accent5>
      <a:accent6>
        <a:srgbClr val="EC5053"/>
      </a:accent6>
      <a:hlink>
        <a:srgbClr val="0078C1"/>
      </a:hlink>
      <a:folHlink>
        <a:srgbClr val="DFE22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5de09-6d45-497a-a459-a7dbf93d85f4">
      <Terms xmlns="http://schemas.microsoft.com/office/infopath/2007/PartnerControls"/>
    </lcf76f155ced4ddcb4097134ff3c332f>
    <IconOverlay xmlns="http://schemas.microsoft.com/sharepoint/v4" xsi:nil="true"/>
    <TaxCatchAll xmlns="19bcd500-6145-4ade-96a3-a8deee3baa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9" ma:contentTypeDescription="Create a new document." ma:contentTypeScope="" ma:versionID="25a8d04996428281175a49ae94f9eb4d">
  <xsd:schema xmlns:xsd="http://www.w3.org/2001/XMLSchema" xmlns:xs="http://www.w3.org/2001/XMLSchema" xmlns:p="http://schemas.microsoft.com/office/2006/metadata/properties" xmlns:ns2="3aa5de09-6d45-497a-a459-a7dbf93d85f4" xmlns:ns3="19bcd500-6145-4ade-96a3-a8deee3baad5" xmlns:ns4="http://schemas.microsoft.com/sharepoint/v4" targetNamespace="http://schemas.microsoft.com/office/2006/metadata/properties" ma:root="true" ma:fieldsID="90d2b42c4f809891b54b1aeb1ff646cc" ns2:_="" ns3:_="" ns4:_="">
    <xsd:import namespace="3aa5de09-6d45-497a-a459-a7dbf93d85f4"/>
    <xsd:import namespace="19bcd500-6145-4ade-96a3-a8deee3baa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DE53B-B5CB-449A-8D2F-83EEE78EA8A1}">
  <ds:schemaRefs>
    <ds:schemaRef ds:uri="http://schemas.microsoft.com/office/2006/metadata/properties"/>
    <ds:schemaRef ds:uri="http://schemas.microsoft.com/office/infopath/2007/PartnerControls"/>
    <ds:schemaRef ds:uri="3aa5de09-6d45-497a-a459-a7dbf93d85f4"/>
    <ds:schemaRef ds:uri="http://schemas.microsoft.com/sharepoint/v4"/>
    <ds:schemaRef ds:uri="19bcd500-6145-4ade-96a3-a8deee3baad5"/>
  </ds:schemaRefs>
</ds:datastoreItem>
</file>

<file path=customXml/itemProps2.xml><?xml version="1.0" encoding="utf-8"?>
<ds:datastoreItem xmlns:ds="http://schemas.openxmlformats.org/officeDocument/2006/customXml" ds:itemID="{F746635C-46D4-47FD-86EB-4CD521AEB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DEA47-7814-455F-ABAE-67098219C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C4182-FFF6-4541-983A-B4478D1D3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Transit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Ongaro</dc:creator>
  <cp:keywords/>
  <cp:lastModifiedBy>Carola Zapater</cp:lastModifiedBy>
  <cp:revision>30</cp:revision>
  <cp:lastPrinted>2012-08-15T16:10:00Z</cp:lastPrinted>
  <dcterms:created xsi:type="dcterms:W3CDTF">2024-02-06T19:17:00Z</dcterms:created>
  <dcterms:modified xsi:type="dcterms:W3CDTF">2024-03-21T19:33:00Z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  <property fmtid="{D5CDD505-2E9C-101B-9397-08002B2CF9AE}" pid="3" name="MediaServiceImageTags">
    <vt:lpwstr/>
  </property>
</Properties>
</file>